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8C1C7" w14:textId="77777777" w:rsidR="001F0A85" w:rsidRDefault="001F0A85" w:rsidP="001F0A85">
      <w:pPr>
        <w:jc w:val="center"/>
        <w:rPr>
          <w:szCs w:val="24"/>
        </w:rPr>
      </w:pPr>
      <w:bookmarkStart w:id="0" w:name="_Hlk120827568"/>
      <w:r w:rsidRPr="001F0A85">
        <w:rPr>
          <w:szCs w:val="24"/>
        </w:rPr>
        <w:t>Аннотации к адаптированным рабочим программам для детей с нарушениями интеллекта (легкая степень умственной отсталости)</w:t>
      </w:r>
      <w:r w:rsidRPr="001F0A85">
        <w:rPr>
          <w:szCs w:val="24"/>
        </w:rPr>
        <w:br/>
        <w:t xml:space="preserve">по предмету «Математика» </w:t>
      </w:r>
      <w:r>
        <w:rPr>
          <w:szCs w:val="24"/>
        </w:rPr>
        <w:t>5-</w:t>
      </w:r>
      <w:r w:rsidRPr="001F0A85">
        <w:rPr>
          <w:szCs w:val="24"/>
        </w:rPr>
        <w:t>6 класс</w:t>
      </w:r>
      <w:r>
        <w:rPr>
          <w:szCs w:val="24"/>
        </w:rPr>
        <w:t>ы</w:t>
      </w:r>
    </w:p>
    <w:p w14:paraId="774CC1C8" w14:textId="77777777" w:rsidR="00E748F3" w:rsidRDefault="00E748F3" w:rsidP="001F0A8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разработана в соответствии с </w:t>
      </w:r>
    </w:p>
    <w:p w14:paraId="0B1C9755" w14:textId="73447925" w:rsidR="00E748F3" w:rsidRPr="00106BC7" w:rsidRDefault="00E748F3" w:rsidP="00106BC7">
      <w:pPr>
        <w:pStyle w:val="a3"/>
        <w:ind w:left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1.</w:t>
      </w:r>
      <w:r w:rsidRPr="00E748F3">
        <w:rPr>
          <w:rFonts w:eastAsia="Times New Roman" w:cs="Times New Roman"/>
          <w:sz w:val="24"/>
          <w:szCs w:val="24"/>
          <w:lang w:eastAsia="ru-RU"/>
        </w:rPr>
        <w:t>Законом РФ «Об образовании в Российской Федерации» от 29.12.2012 г. №273-ФЗ</w:t>
      </w:r>
      <w:r w:rsidRPr="00E748F3">
        <w:rPr>
          <w:rFonts w:eastAsia="Times New Roman" w:cs="Times New Roman"/>
          <w:sz w:val="24"/>
          <w:szCs w:val="24"/>
          <w:lang w:eastAsia="ru-RU"/>
        </w:rPr>
        <w:br/>
        <w:t>2. 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утвержденный Приказом Минобрнауки РФ от 19.12.2014 г. № 1599</w:t>
      </w:r>
      <w:r w:rsidRPr="00E748F3">
        <w:rPr>
          <w:rFonts w:eastAsia="Times New Roman" w:cs="Times New Roman"/>
          <w:sz w:val="24"/>
          <w:szCs w:val="24"/>
          <w:lang w:eastAsia="ru-RU"/>
        </w:rPr>
        <w:br/>
        <w:t>3. Постановление</w:t>
      </w:r>
      <w:r w:rsidR="0088714E">
        <w:rPr>
          <w:rFonts w:eastAsia="Times New Roman" w:cs="Times New Roman"/>
          <w:sz w:val="24"/>
          <w:szCs w:val="24"/>
          <w:lang w:eastAsia="ru-RU"/>
        </w:rPr>
        <w:t>м</w:t>
      </w:r>
      <w:r w:rsidR="00106BC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748F3">
        <w:rPr>
          <w:rFonts w:eastAsia="Times New Roman" w:cs="Times New Roman"/>
          <w:sz w:val="24"/>
          <w:szCs w:val="24"/>
          <w:lang w:eastAsia="ru-RU"/>
        </w:rPr>
        <w:t>Главного государственного санитарного врача РФ от 10.07.2015 N 26 «Об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r w:rsidRPr="00E748F3">
        <w:rPr>
          <w:rFonts w:eastAsia="Times New Roman" w:cs="Times New Roman"/>
          <w:sz w:val="24"/>
          <w:szCs w:val="24"/>
          <w:lang w:eastAsia="ru-RU"/>
        </w:rPr>
        <w:br/>
        <w:t>4. Приказ</w:t>
      </w:r>
      <w:r w:rsidR="0088714E">
        <w:rPr>
          <w:rFonts w:eastAsia="Times New Roman" w:cs="Times New Roman"/>
          <w:sz w:val="24"/>
          <w:szCs w:val="24"/>
          <w:lang w:eastAsia="ru-RU"/>
        </w:rPr>
        <w:t>ом</w:t>
      </w:r>
      <w:r w:rsidRPr="00E748F3">
        <w:rPr>
          <w:rFonts w:eastAsia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30 августа 2011 г.</w:t>
      </w:r>
      <w:r w:rsidRPr="00E748F3">
        <w:rPr>
          <w:rFonts w:eastAsia="Times New Roman" w:cs="Times New Roman"/>
          <w:sz w:val="24"/>
          <w:szCs w:val="24"/>
          <w:lang w:eastAsia="ru-RU"/>
        </w:rPr>
        <w:br/>
        <w:t>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  <w:r w:rsidRPr="00E748F3">
        <w:rPr>
          <w:rFonts w:eastAsia="Times New Roman" w:cs="Times New Roman"/>
          <w:sz w:val="24"/>
          <w:szCs w:val="24"/>
          <w:lang w:eastAsia="ru-RU"/>
        </w:rPr>
        <w:br/>
        <w:t>5. Письмо</w:t>
      </w:r>
      <w:r w:rsidR="0088714E">
        <w:rPr>
          <w:rFonts w:eastAsia="Times New Roman" w:cs="Times New Roman"/>
          <w:sz w:val="24"/>
          <w:szCs w:val="24"/>
          <w:lang w:eastAsia="ru-RU"/>
        </w:rPr>
        <w:t>м</w:t>
      </w:r>
      <w:r w:rsidRPr="00E748F3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48F3">
        <w:rPr>
          <w:rFonts w:eastAsia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E748F3">
        <w:rPr>
          <w:rFonts w:eastAsia="Times New Roman" w:cs="Times New Roman"/>
          <w:sz w:val="24"/>
          <w:szCs w:val="24"/>
          <w:lang w:eastAsia="ru-RU"/>
        </w:rPr>
        <w:t xml:space="preserve"> России от 14.08.2020 № ВБ-1612/07 «О программах основного общего образования»</w:t>
      </w:r>
      <w:r w:rsidRPr="00E748F3">
        <w:rPr>
          <w:rFonts w:eastAsia="Times New Roman" w:cs="Times New Roman"/>
          <w:sz w:val="24"/>
          <w:szCs w:val="24"/>
          <w:lang w:eastAsia="ru-RU"/>
        </w:rPr>
        <w:br/>
        <w:t>6. Порядк</w:t>
      </w:r>
      <w:r>
        <w:rPr>
          <w:rFonts w:eastAsia="Times New Roman" w:cs="Times New Roman"/>
          <w:sz w:val="24"/>
          <w:szCs w:val="24"/>
          <w:lang w:eastAsia="ru-RU"/>
        </w:rPr>
        <w:t>ом</w:t>
      </w:r>
      <w:r w:rsidRPr="00E748F3">
        <w:rPr>
          <w:rFonts w:eastAsia="Times New Roman" w:cs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 1015;</w:t>
      </w:r>
      <w:r w:rsidRPr="00E748F3">
        <w:rPr>
          <w:rFonts w:eastAsia="Times New Roman" w:cs="Times New Roman"/>
          <w:sz w:val="24"/>
          <w:szCs w:val="24"/>
          <w:lang w:eastAsia="ru-RU"/>
        </w:rPr>
        <w:br/>
        <w:t xml:space="preserve">7. Приказом  </w:t>
      </w:r>
      <w:proofErr w:type="spellStart"/>
      <w:r w:rsidRPr="00E748F3">
        <w:rPr>
          <w:rFonts w:eastAsia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E748F3">
        <w:rPr>
          <w:rFonts w:eastAsia="Times New Roman" w:cs="Times New Roman"/>
          <w:sz w:val="24"/>
          <w:szCs w:val="24"/>
          <w:lang w:eastAsia="ru-RU"/>
        </w:rPr>
        <w:t xml:space="preserve"> России от 28.08.2020 г. No442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Pr="00E748F3">
        <w:rPr>
          <w:rFonts w:eastAsia="Times New Roman" w:cs="Times New Roman"/>
          <w:sz w:val="24"/>
          <w:szCs w:val="24"/>
          <w:lang w:eastAsia="ru-RU"/>
        </w:rPr>
        <w:br/>
        <w:t>8. Адаптированной основной общеобразовательной программой обучающихся с легкой умственной отсталостью (интеллектуальными нарушениями), вариант 1.</w:t>
      </w:r>
      <w:r w:rsidR="00260118" w:rsidRPr="00260118">
        <w:rPr>
          <w:b/>
          <w:szCs w:val="28"/>
        </w:rPr>
        <w:t xml:space="preserve"> </w:t>
      </w:r>
      <w:r w:rsidR="00260118" w:rsidRPr="00260118">
        <w:rPr>
          <w:sz w:val="24"/>
          <w:szCs w:val="28"/>
        </w:rPr>
        <w:t>Авторы:</w:t>
      </w:r>
      <w:r w:rsidR="00260118" w:rsidRPr="00260118">
        <w:rPr>
          <w:b/>
          <w:sz w:val="24"/>
          <w:szCs w:val="28"/>
        </w:rPr>
        <w:t xml:space="preserve"> </w:t>
      </w:r>
      <w:r w:rsidR="00260118" w:rsidRPr="00260118">
        <w:rPr>
          <w:sz w:val="24"/>
          <w:szCs w:val="28"/>
        </w:rPr>
        <w:t xml:space="preserve">М. Н. Перова, Т. В. </w:t>
      </w:r>
      <w:proofErr w:type="spellStart"/>
      <w:r w:rsidR="00260118" w:rsidRPr="00260118">
        <w:rPr>
          <w:sz w:val="24"/>
          <w:szCs w:val="28"/>
        </w:rPr>
        <w:t>Алышева</w:t>
      </w:r>
      <w:proofErr w:type="spellEnd"/>
      <w:r w:rsidR="00260118" w:rsidRPr="00260118">
        <w:rPr>
          <w:sz w:val="24"/>
          <w:szCs w:val="28"/>
        </w:rPr>
        <w:t>, А. П. Антропов, Д. Ю. Соловьева</w:t>
      </w:r>
    </w:p>
    <w:p w14:paraId="68F630D2" w14:textId="77C02FC6" w:rsidR="0088714E" w:rsidRDefault="00E748F3" w:rsidP="0088714E">
      <w:pPr>
        <w:pStyle w:val="a3"/>
        <w:spacing w:before="0" w:after="0"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9. Положением о рабочей программе МКОУ «Новоеловская СОШ»</w:t>
      </w:r>
    </w:p>
    <w:p w14:paraId="09D0F521" w14:textId="77777777" w:rsidR="0088714E" w:rsidRDefault="0088714E" w:rsidP="00E748F3">
      <w:pPr>
        <w:pStyle w:val="a3"/>
        <w:ind w:left="0"/>
        <w:jc w:val="left"/>
        <w:rPr>
          <w:sz w:val="24"/>
          <w:szCs w:val="24"/>
        </w:rPr>
      </w:pPr>
      <w:bookmarkStart w:id="1" w:name="_GoBack"/>
      <w:bookmarkEnd w:id="1"/>
    </w:p>
    <w:tbl>
      <w:tblPr>
        <w:tblStyle w:val="a4"/>
        <w:tblpPr w:leftFromText="180" w:rightFromText="180" w:vertAnchor="text" w:horzAnchor="margin" w:tblpXSpec="center" w:tblpY="413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88714E" w14:paraId="3AB4A7A4" w14:textId="77777777" w:rsidTr="0088714E">
        <w:tc>
          <w:tcPr>
            <w:tcW w:w="1925" w:type="dxa"/>
          </w:tcPr>
          <w:p w14:paraId="7B6E8BA1" w14:textId="40440552" w:rsidR="0088714E" w:rsidRDefault="0088714E" w:rsidP="0088714E">
            <w:pPr>
              <w:pStyle w:val="a3"/>
              <w:spacing w:before="0" w:after="0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предмета, класс</w:t>
            </w:r>
          </w:p>
        </w:tc>
        <w:tc>
          <w:tcPr>
            <w:tcW w:w="1926" w:type="dxa"/>
          </w:tcPr>
          <w:p w14:paraId="5AEFA708" w14:textId="6DF11C1E" w:rsidR="0088714E" w:rsidRDefault="0088714E" w:rsidP="0088714E">
            <w:pPr>
              <w:pStyle w:val="a3"/>
              <w:spacing w:before="0" w:after="0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Автор </w:t>
            </w:r>
          </w:p>
        </w:tc>
        <w:tc>
          <w:tcPr>
            <w:tcW w:w="1926" w:type="dxa"/>
          </w:tcPr>
          <w:p w14:paraId="36E7CE60" w14:textId="6084819D" w:rsidR="0088714E" w:rsidRDefault="0088714E" w:rsidP="0088714E">
            <w:pPr>
              <w:pStyle w:val="a3"/>
              <w:spacing w:before="0" w:after="0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Издательство, год </w:t>
            </w:r>
          </w:p>
        </w:tc>
        <w:tc>
          <w:tcPr>
            <w:tcW w:w="1926" w:type="dxa"/>
          </w:tcPr>
          <w:p w14:paraId="75E50500" w14:textId="52375FB7" w:rsidR="0088714E" w:rsidRDefault="0088714E" w:rsidP="0088714E">
            <w:pPr>
              <w:pStyle w:val="a3"/>
              <w:spacing w:before="0" w:after="0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926" w:type="dxa"/>
          </w:tcPr>
          <w:p w14:paraId="6DFDBFD1" w14:textId="210661FF" w:rsidR="0088714E" w:rsidRDefault="0088714E" w:rsidP="0088714E">
            <w:pPr>
              <w:pStyle w:val="a3"/>
              <w:spacing w:before="0" w:after="0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88714E" w14:paraId="5E97AF92" w14:textId="77777777" w:rsidTr="0088714E">
        <w:tc>
          <w:tcPr>
            <w:tcW w:w="1925" w:type="dxa"/>
          </w:tcPr>
          <w:p w14:paraId="3F901C04" w14:textId="47302506" w:rsidR="0088714E" w:rsidRDefault="0088714E" w:rsidP="0088714E">
            <w:pPr>
              <w:pStyle w:val="a3"/>
              <w:spacing w:before="0" w:after="0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Математика,5 класс </w:t>
            </w:r>
          </w:p>
        </w:tc>
        <w:tc>
          <w:tcPr>
            <w:tcW w:w="1926" w:type="dxa"/>
          </w:tcPr>
          <w:p w14:paraId="168F8C57" w14:textId="0D4129A7" w:rsidR="0088714E" w:rsidRDefault="0088714E" w:rsidP="0088714E">
            <w:pPr>
              <w:pStyle w:val="a3"/>
              <w:spacing w:before="0" w:after="0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М.Н. Перова, Г.М. Капустина</w:t>
            </w:r>
          </w:p>
        </w:tc>
        <w:tc>
          <w:tcPr>
            <w:tcW w:w="1926" w:type="dxa"/>
          </w:tcPr>
          <w:p w14:paraId="1C0792A4" w14:textId="26638857" w:rsidR="0088714E" w:rsidRDefault="0088714E" w:rsidP="0088714E">
            <w:pPr>
              <w:pStyle w:val="a3"/>
              <w:spacing w:before="0" w:after="0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Москва «Просвещение», 202</w:t>
            </w:r>
            <w:r w:rsidR="00106BC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26" w:type="dxa"/>
          </w:tcPr>
          <w:p w14:paraId="6991576C" w14:textId="25825025" w:rsidR="0088714E" w:rsidRPr="00BE6268" w:rsidRDefault="0088714E" w:rsidP="0088714E">
            <w:pPr>
              <w:pStyle w:val="a3"/>
              <w:spacing w:before="0" w:after="0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14:paraId="07D3ACC5" w14:textId="40BCF285" w:rsidR="0088714E" w:rsidRDefault="0088714E" w:rsidP="0088714E">
            <w:pPr>
              <w:pStyle w:val="a3"/>
              <w:spacing w:before="0" w:after="0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88714E" w14:paraId="53D224CE" w14:textId="77777777" w:rsidTr="0088714E">
        <w:tc>
          <w:tcPr>
            <w:tcW w:w="1925" w:type="dxa"/>
          </w:tcPr>
          <w:p w14:paraId="7C37621B" w14:textId="714A2585" w:rsidR="0088714E" w:rsidRDefault="0088714E" w:rsidP="0088714E">
            <w:pPr>
              <w:pStyle w:val="a3"/>
              <w:spacing w:before="0" w:after="0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Математика, 6 класс</w:t>
            </w:r>
          </w:p>
        </w:tc>
        <w:tc>
          <w:tcPr>
            <w:tcW w:w="1926" w:type="dxa"/>
          </w:tcPr>
          <w:p w14:paraId="73BB9F7D" w14:textId="67E28C74" w:rsidR="0088714E" w:rsidRDefault="00BE6268" w:rsidP="0088714E">
            <w:pPr>
              <w:pStyle w:val="a3"/>
              <w:spacing w:before="0" w:after="0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М.Н. Перова, Г.М. Капустина</w:t>
            </w:r>
          </w:p>
        </w:tc>
        <w:tc>
          <w:tcPr>
            <w:tcW w:w="1926" w:type="dxa"/>
          </w:tcPr>
          <w:p w14:paraId="7FE27E02" w14:textId="04B641A0" w:rsidR="0088714E" w:rsidRDefault="00BE6268" w:rsidP="0088714E">
            <w:pPr>
              <w:pStyle w:val="a3"/>
              <w:spacing w:before="0" w:after="0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Москва «Просвещение», 202</w:t>
            </w:r>
            <w:r w:rsidR="00106BC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26" w:type="dxa"/>
          </w:tcPr>
          <w:p w14:paraId="2F091FD1" w14:textId="59C2E970" w:rsidR="0088714E" w:rsidRDefault="0088714E" w:rsidP="0088714E">
            <w:pPr>
              <w:pStyle w:val="a3"/>
              <w:spacing w:before="0" w:after="0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14:paraId="0C166FF8" w14:textId="1DBC1B88" w:rsidR="0088714E" w:rsidRDefault="0088714E" w:rsidP="0088714E">
            <w:pPr>
              <w:pStyle w:val="a3"/>
              <w:spacing w:before="0" w:after="0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</w:tbl>
    <w:p w14:paraId="45197F22" w14:textId="5DADA094" w:rsidR="002F63B4" w:rsidRPr="001F0A85" w:rsidRDefault="001F0A85" w:rsidP="00E748F3">
      <w:pPr>
        <w:pStyle w:val="a3"/>
        <w:ind w:left="0"/>
        <w:jc w:val="left"/>
      </w:pPr>
      <w:r w:rsidRPr="00E748F3">
        <w:rPr>
          <w:sz w:val="24"/>
          <w:szCs w:val="24"/>
        </w:rPr>
        <w:br/>
      </w:r>
      <w:bookmarkEnd w:id="0"/>
    </w:p>
    <w:sectPr w:rsidR="002F63B4" w:rsidRPr="001F0A85" w:rsidSect="0088714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13128"/>
    <w:multiLevelType w:val="hybridMultilevel"/>
    <w:tmpl w:val="048A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77"/>
    <w:rsid w:val="00106BC7"/>
    <w:rsid w:val="001F0A85"/>
    <w:rsid w:val="00260118"/>
    <w:rsid w:val="002E6F77"/>
    <w:rsid w:val="002F63B4"/>
    <w:rsid w:val="007A3690"/>
    <w:rsid w:val="0088714E"/>
    <w:rsid w:val="009B67C3"/>
    <w:rsid w:val="00BE6268"/>
    <w:rsid w:val="00D455F5"/>
    <w:rsid w:val="00E7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2DCF"/>
  <w15:chartTrackingRefBased/>
  <w15:docId w15:val="{916B272F-20FA-4F1F-92A0-E488C82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690"/>
    <w:pPr>
      <w:spacing w:before="120" w:after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F3"/>
    <w:pPr>
      <w:ind w:left="720"/>
      <w:contextualSpacing/>
    </w:pPr>
  </w:style>
  <w:style w:type="table" w:styleId="a4">
    <w:name w:val="Table Grid"/>
    <w:basedOn w:val="a1"/>
    <w:uiPriority w:val="39"/>
    <w:rsid w:val="00887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2022-12-01T15:31:00Z</dcterms:created>
  <dcterms:modified xsi:type="dcterms:W3CDTF">2023-09-03T14:37:00Z</dcterms:modified>
</cp:coreProperties>
</file>