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1" w:rsidRDefault="00A61BA1" w:rsidP="005701C5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tbl>
      <w:tblPr>
        <w:tblW w:w="10173" w:type="dxa"/>
        <w:tblLook w:val="00A0"/>
      </w:tblPr>
      <w:tblGrid>
        <w:gridCol w:w="7054"/>
        <w:gridCol w:w="3119"/>
      </w:tblGrid>
      <w:tr w:rsidR="00A61BA1" w:rsidRPr="006A4199" w:rsidTr="004E7CD7">
        <w:trPr>
          <w:trHeight w:val="112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61BA1" w:rsidRPr="006A4199" w:rsidRDefault="00A61BA1" w:rsidP="004E7CD7">
            <w:pPr>
              <w:rPr>
                <w:sz w:val="24"/>
                <w:szCs w:val="24"/>
              </w:rPr>
            </w:pPr>
            <w:r w:rsidRPr="006A4199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r w:rsidR="00E55B77">
              <w:rPr>
                <w:sz w:val="24"/>
                <w:szCs w:val="24"/>
              </w:rPr>
              <w:t>Новоеловская</w:t>
            </w:r>
            <w:r w:rsidRPr="006A419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A61BA1" w:rsidRPr="006A4199" w:rsidRDefault="00A61BA1" w:rsidP="004E7CD7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61BA1" w:rsidRPr="006A4199" w:rsidRDefault="00A61BA1" w:rsidP="004E7CD7">
            <w:pPr>
              <w:rPr>
                <w:b/>
                <w:sz w:val="24"/>
                <w:szCs w:val="24"/>
              </w:rPr>
            </w:pPr>
          </w:p>
        </w:tc>
      </w:tr>
    </w:tbl>
    <w:p w:rsidR="00A61BA1" w:rsidRDefault="00A61BA1" w:rsidP="006A4199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</w:p>
    <w:p w:rsidR="00A61BA1" w:rsidRDefault="00A61BA1" w:rsidP="006A4199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</w:p>
    <w:p w:rsidR="00A61BA1" w:rsidRPr="006A4199" w:rsidRDefault="00A61BA1" w:rsidP="006A4199">
      <w:pPr>
        <w:shd w:val="clear" w:color="auto" w:fill="FFFFFF"/>
        <w:jc w:val="center"/>
        <w:rPr>
          <w:b/>
          <w:bCs/>
          <w:color w:val="000000"/>
          <w:spacing w:val="-12"/>
          <w:sz w:val="24"/>
          <w:szCs w:val="24"/>
        </w:rPr>
      </w:pPr>
      <w:r w:rsidRPr="006A4199">
        <w:rPr>
          <w:b/>
          <w:bCs/>
          <w:color w:val="000000"/>
          <w:spacing w:val="-12"/>
          <w:sz w:val="24"/>
          <w:szCs w:val="24"/>
        </w:rPr>
        <w:t>ПОЛОЖЕНИЕ</w:t>
      </w:r>
    </w:p>
    <w:p w:rsidR="00A61BA1" w:rsidRPr="006A4199" w:rsidRDefault="00A61BA1" w:rsidP="006A4199">
      <w:pPr>
        <w:shd w:val="clear" w:color="auto" w:fill="FFFFFF"/>
        <w:jc w:val="center"/>
        <w:rPr>
          <w:sz w:val="24"/>
          <w:szCs w:val="24"/>
        </w:rPr>
      </w:pPr>
      <w:r w:rsidRPr="006A4199">
        <w:rPr>
          <w:b/>
          <w:bCs/>
          <w:color w:val="000000"/>
          <w:spacing w:val="-12"/>
          <w:sz w:val="24"/>
          <w:szCs w:val="24"/>
        </w:rPr>
        <w:t xml:space="preserve">О МЕТОДИЧЕСКОЙ РАБОТЕ В ОБРАЗОВАТЕЛЬНОМ УЧРЕЖДЕНИИ   </w:t>
      </w:r>
    </w:p>
    <w:p w:rsidR="00A61BA1" w:rsidRDefault="005701C5" w:rsidP="006A4199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1.</w:t>
      </w:r>
      <w:r w:rsidR="00A61BA1" w:rsidRPr="006A4199">
        <w:rPr>
          <w:b/>
          <w:bCs/>
          <w:color w:val="000000"/>
          <w:spacing w:val="-5"/>
          <w:sz w:val="24"/>
          <w:szCs w:val="24"/>
        </w:rPr>
        <w:t xml:space="preserve"> Общие положения.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1.1. Положение о методической работе в школе разработано на основе Типового Положения об общеобразовательном учреждении, Закона РФ № 273 «Об образова</w:t>
      </w:r>
      <w:r>
        <w:rPr>
          <w:b w:val="0"/>
          <w:spacing w:val="-2"/>
          <w:position w:val="-2"/>
          <w:sz w:val="24"/>
          <w:szCs w:val="24"/>
        </w:rPr>
        <w:t>нии»</w:t>
      </w:r>
      <w:r w:rsidRPr="005D0F77">
        <w:rPr>
          <w:b w:val="0"/>
          <w:spacing w:val="-2"/>
          <w:position w:val="-2"/>
          <w:sz w:val="24"/>
          <w:szCs w:val="24"/>
        </w:rPr>
        <w:t xml:space="preserve">, на основе изучения и диагностирования вопросов педагогов школы в области повышения квалификации по наиболее актуальным проблемам развития образования. 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1.2.Положение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 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1.3.Методическая работа образовательного учреждения в соответствии, ориентируясь на </w:t>
      </w:r>
      <w:proofErr w:type="spellStart"/>
      <w:r w:rsidRPr="005D0F77">
        <w:rPr>
          <w:b w:val="0"/>
          <w:sz w:val="24"/>
          <w:szCs w:val="24"/>
        </w:rPr>
        <w:t>гуманизацию</w:t>
      </w:r>
      <w:proofErr w:type="spellEnd"/>
      <w:r w:rsidRPr="005D0F77">
        <w:rPr>
          <w:b w:val="0"/>
          <w:sz w:val="24"/>
          <w:szCs w:val="24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-достижение гражданином (обучающимся) установленных государством образовательных уровней (образовательных цензов);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-построение воспитательно-образовательного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-достижение единства федерального культурного и образовательного пространства; защиту и развитие средствами образования национальных культур, региональных культурных традиций и особенностей; возрождение российской культуры, нравственности, духовности;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-адаптацию образовательного учреждения к новым условиям и особенностям развития </w:t>
      </w:r>
      <w:proofErr w:type="gramStart"/>
      <w:r w:rsidRPr="005D0F77">
        <w:rPr>
          <w:b w:val="0"/>
          <w:sz w:val="24"/>
          <w:szCs w:val="24"/>
        </w:rPr>
        <w:t>обучающихся</w:t>
      </w:r>
      <w:proofErr w:type="gramEnd"/>
      <w:r w:rsidRPr="005D0F77">
        <w:rPr>
          <w:b w:val="0"/>
          <w:sz w:val="24"/>
          <w:szCs w:val="24"/>
        </w:rPr>
        <w:t>; построение общедоступного образования  с учетом уровня современной педагогической науки и творческой практики обучения и воспитания;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-светскость характера образования при сохранении свободы и многообразия образовательных систем и учреждений их автономности;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-дальнейшую демократизацию управления воспитательно-образовательными процессами, закрепление государственно-общественного характера управления образованием.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1.4.Основными условиями организации методической деятельности, построения адаптивной модели методической службы и управления ею в образовательном учреждении являются: 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-четкое распределение полномочий, прав и обязанностей;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-максимальный учет социального заказа на образовательные услуги и личностно ориентированное построение деятельности педагогов в различных структурах методической службы;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-рассмотрение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работы, федерального, регионального,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D0F77">
        <w:rPr>
          <w:sz w:val="24"/>
          <w:szCs w:val="24"/>
        </w:rPr>
        <w:t>2. Цель и задачи: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lastRenderedPageBreak/>
        <w:t xml:space="preserve">2.1. Цель методической работы – обеспечить действенность системы </w:t>
      </w:r>
      <w:proofErr w:type="spellStart"/>
      <w:r w:rsidRPr="005D0F77">
        <w:rPr>
          <w:b w:val="0"/>
          <w:sz w:val="24"/>
          <w:szCs w:val="24"/>
        </w:rPr>
        <w:t>внутришкольного</w:t>
      </w:r>
      <w:proofErr w:type="spellEnd"/>
      <w:r w:rsidRPr="005D0F77">
        <w:rPr>
          <w:b w:val="0"/>
          <w:sz w:val="24"/>
          <w:szCs w:val="24"/>
        </w:rPr>
        <w:t xml:space="preserve">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-организовать активное участие членов педагогического коллектива образовательного учреждения в планировании, разработке и реализации программ развития, в инновационных и опытно-экспериментальных процессов;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2.2. Для реализации поставленной цели методическая работа образовательного учреждения решает следующие задачи: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-обеспечивает эффективную и оперативную информацию о новых методиках, технологиях, организации и диагностике воспитательно-образовательного процесса;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-организует работу по созданию нормативно-правовой базы функционирования и развития образовательного учреждения;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-способствует созданию программно-методического и научного обеспечения воспитательно-образовательного процесса, условий для внедрения и распространения положительного педагогического опыта, инноваций и других видов творческой деятельности;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-осуществляет </w:t>
      </w:r>
      <w:proofErr w:type="gramStart"/>
      <w:r w:rsidRPr="005D0F77">
        <w:rPr>
          <w:b w:val="0"/>
          <w:sz w:val="24"/>
          <w:szCs w:val="24"/>
        </w:rPr>
        <w:t>контроль за</w:t>
      </w:r>
      <w:proofErr w:type="gramEnd"/>
      <w:r w:rsidRPr="005D0F77">
        <w:rPr>
          <w:b w:val="0"/>
          <w:sz w:val="24"/>
          <w:szCs w:val="24"/>
        </w:rPr>
        <w:t xml:space="preserve"> выполнением государственного стандарта и образовательных программ, уровнем </w:t>
      </w:r>
      <w:proofErr w:type="spellStart"/>
      <w:r w:rsidRPr="005D0F77">
        <w:rPr>
          <w:b w:val="0"/>
          <w:sz w:val="24"/>
          <w:szCs w:val="24"/>
        </w:rPr>
        <w:t>обученности</w:t>
      </w:r>
      <w:proofErr w:type="spellEnd"/>
      <w:r w:rsidRPr="005D0F77">
        <w:rPr>
          <w:b w:val="0"/>
          <w:sz w:val="24"/>
          <w:szCs w:val="24"/>
        </w:rPr>
        <w:t xml:space="preserve"> и воспитанности учащихся;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педагогов.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D0F77">
        <w:rPr>
          <w:sz w:val="24"/>
          <w:szCs w:val="24"/>
        </w:rPr>
        <w:t>3. Содержание работы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3.1.Содержание методической работы  обеспечивает реализацию ее целей и задач по выполнению учебного плана образовательного учреждения и программы развития в соответствии с требованиями к современной школе и формируется на основе: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-целей и задач образовательного учреждения и перспектив его развития;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-изучения законов Российской Федерации, нормативных документов, инструкций, приказов Министерства образования РФ, региональных и муниципальных органов образования, Устава образовательного учреждения, </w:t>
      </w:r>
      <w:proofErr w:type="spellStart"/>
      <w:r w:rsidRPr="005D0F77">
        <w:rPr>
          <w:b w:val="0"/>
          <w:sz w:val="24"/>
          <w:szCs w:val="24"/>
        </w:rPr>
        <w:t>внутришкольных</w:t>
      </w:r>
      <w:proofErr w:type="spellEnd"/>
      <w:r w:rsidRPr="005D0F77">
        <w:rPr>
          <w:b w:val="0"/>
          <w:sz w:val="24"/>
          <w:szCs w:val="24"/>
        </w:rPr>
        <w:t xml:space="preserve"> приказов, распоряжений, постановлений и других локальных актов;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педагогическом процессе образовательного учреждения;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-анализа диагностических данных (о состоянии воспитательно-образовательного процесса, уровня </w:t>
      </w:r>
      <w:proofErr w:type="spellStart"/>
      <w:r w:rsidRPr="005D0F77">
        <w:rPr>
          <w:b w:val="0"/>
          <w:sz w:val="24"/>
          <w:szCs w:val="24"/>
        </w:rPr>
        <w:t>обученности</w:t>
      </w:r>
      <w:proofErr w:type="spellEnd"/>
      <w:r w:rsidRPr="005D0F77">
        <w:rPr>
          <w:b w:val="0"/>
          <w:sz w:val="24"/>
          <w:szCs w:val="24"/>
        </w:rPr>
        <w:t xml:space="preserve"> и воспитанности учащихся, их здоровья и развития, о профессиональном росте педагогов), позволяющего определить, уточнить или сформулировать заново основные задачи и проблемы методической работы, перспективы развития отдельных структур и методической службы в целом;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-использования в образовательно-воспитательной практике образовательного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3.2 Формами  организации  методической  работы в школе могут быть: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работа над единой методической темой;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 конференции, </w:t>
      </w:r>
      <w:proofErr w:type="spellStart"/>
      <w:r w:rsidRPr="005D0F77">
        <w:rPr>
          <w:b w:val="0"/>
          <w:spacing w:val="-2"/>
          <w:position w:val="-2"/>
          <w:sz w:val="24"/>
          <w:szCs w:val="24"/>
        </w:rPr>
        <w:t>педчтения</w:t>
      </w:r>
      <w:proofErr w:type="spellEnd"/>
      <w:r w:rsidRPr="005D0F77">
        <w:rPr>
          <w:b w:val="0"/>
          <w:spacing w:val="-2"/>
          <w:position w:val="-2"/>
          <w:sz w:val="24"/>
          <w:szCs w:val="24"/>
        </w:rPr>
        <w:t>, проблемные  семинары;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lastRenderedPageBreak/>
        <w:t>- методические выставки и семинары;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методический кабинет;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предметный кабинет;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 </w:t>
      </w:r>
      <w:proofErr w:type="spellStart"/>
      <w:r w:rsidRPr="005D0F77">
        <w:rPr>
          <w:b w:val="0"/>
          <w:spacing w:val="-2"/>
          <w:position w:val="-2"/>
          <w:sz w:val="24"/>
          <w:szCs w:val="24"/>
        </w:rPr>
        <w:t>стажерство</w:t>
      </w:r>
      <w:proofErr w:type="spellEnd"/>
      <w:r w:rsidRPr="005D0F77">
        <w:rPr>
          <w:b w:val="0"/>
          <w:spacing w:val="-2"/>
          <w:position w:val="-2"/>
          <w:sz w:val="24"/>
          <w:szCs w:val="24"/>
        </w:rPr>
        <w:t>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школа профессионального мастерства;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деловые игры;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педсовет; методический совет, методические объединения;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открытые уроки;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сайт учителя;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 творческие  </w:t>
      </w:r>
      <w:proofErr w:type="spellStart"/>
      <w:r w:rsidRPr="005D0F77">
        <w:rPr>
          <w:b w:val="0"/>
          <w:spacing w:val="-2"/>
          <w:position w:val="-2"/>
          <w:sz w:val="24"/>
          <w:szCs w:val="24"/>
        </w:rPr>
        <w:t>микрогруппы</w:t>
      </w:r>
      <w:proofErr w:type="spellEnd"/>
      <w:r w:rsidRPr="005D0F77">
        <w:rPr>
          <w:b w:val="0"/>
          <w:spacing w:val="-2"/>
          <w:position w:val="-2"/>
          <w:sz w:val="24"/>
          <w:szCs w:val="24"/>
        </w:rPr>
        <w:t>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проектная команда;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лаборатория;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консилиум;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 </w:t>
      </w:r>
      <w:proofErr w:type="spellStart"/>
      <w:r w:rsidRPr="005D0F77">
        <w:rPr>
          <w:b w:val="0"/>
          <w:spacing w:val="-2"/>
          <w:position w:val="-2"/>
          <w:sz w:val="24"/>
          <w:szCs w:val="24"/>
        </w:rPr>
        <w:t>педчтения</w:t>
      </w:r>
      <w:proofErr w:type="spellEnd"/>
      <w:r w:rsidRPr="005D0F77">
        <w:rPr>
          <w:b w:val="0"/>
          <w:spacing w:val="-2"/>
          <w:position w:val="-2"/>
          <w:sz w:val="24"/>
          <w:szCs w:val="24"/>
        </w:rPr>
        <w:t>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наставничество, обобщение педагогического опыта, самообразование  педагога;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открытый урок; открытое внеклассное мероприятие;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творческий отчет учителя;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 предметная неделя,  методическая неделя.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D0F77">
        <w:rPr>
          <w:sz w:val="24"/>
          <w:szCs w:val="24"/>
        </w:rPr>
        <w:t>4. Структура и организация деятельности.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4.1.Методическая (научно-методическая) служба как система управления научно-методической работой образовательного учреждения является общественным органом, имеет сложную организационную структуру, формируемую на добровольной основе. Структура методической службы и кандидатура руководителя закрепляются приказом директора образовательного учреждения.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4.2.Методическая службы – профессиональный орган, осуществляющий руководство методической и научно-исследовательской деятельностью педагогического коллектива образовательного учреждения, целостная система взаимосвязанных методических, информационных, диагностических и других подсистем (структур службы):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>4.2.1.Методический совет возглавляет методическую службу; формируется из опытных учителей высокой квалификации, классных руководителей и других педагогических работников, способных к творческой работе; руководит деятельностью методического совета заместитель директора по учебно-методической, воспитательной, научно-методической работе.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5D0F77">
        <w:rPr>
          <w:b w:val="0"/>
          <w:sz w:val="24"/>
          <w:szCs w:val="24"/>
        </w:rPr>
        <w:t xml:space="preserve">4.2.2.Методические объединения создаются в образовательном учреждении по учебным предметам или циклам предметов, по видам воспитательной работы (классных руководителей, классных воспитателей), формы работы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5D0F77">
        <w:rPr>
          <w:b w:val="0"/>
          <w:sz w:val="24"/>
          <w:szCs w:val="24"/>
        </w:rPr>
        <w:t>межпредметных</w:t>
      </w:r>
      <w:proofErr w:type="spellEnd"/>
      <w:r w:rsidRPr="005D0F77">
        <w:rPr>
          <w:b w:val="0"/>
          <w:sz w:val="24"/>
          <w:szCs w:val="24"/>
        </w:rPr>
        <w:t xml:space="preserve"> связей, выработку единых педагогических  требований к реализации государственного стандарта в образовании.</w:t>
      </w:r>
      <w:proofErr w:type="gramEnd"/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5D0F77">
        <w:rPr>
          <w:b w:val="0"/>
          <w:sz w:val="24"/>
          <w:szCs w:val="24"/>
        </w:rPr>
        <w:t>4.2.3.Информационная подсистема функционирует на базе методического кабинета, библиотеки (</w:t>
      </w:r>
      <w:proofErr w:type="spellStart"/>
      <w:r w:rsidRPr="005D0F77">
        <w:rPr>
          <w:b w:val="0"/>
          <w:sz w:val="24"/>
          <w:szCs w:val="24"/>
        </w:rPr>
        <w:t>медиатеки</w:t>
      </w:r>
      <w:proofErr w:type="spellEnd"/>
      <w:r w:rsidRPr="005D0F77">
        <w:rPr>
          <w:b w:val="0"/>
          <w:sz w:val="24"/>
          <w:szCs w:val="24"/>
        </w:rPr>
        <w:t>), отбирает, систематизирует информацию, организует оперативное ознакомление учителей, классных руководителей, воспитателей, педагогов дополнительного образования (родителей, общественности, учащихся) с научно-методической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поступления.</w:t>
      </w:r>
      <w:proofErr w:type="gramEnd"/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4.2.4.Диагностическая подсистема осуществляет исследования по отслеживанию поэтапных результатов воспитательно-образовательного процесса, отдельных его сторон; разрабатывает, адаптирует к условиям образовательного </w:t>
      </w:r>
      <w:proofErr w:type="gramStart"/>
      <w:r w:rsidRPr="005D0F77">
        <w:rPr>
          <w:b w:val="0"/>
          <w:sz w:val="24"/>
          <w:szCs w:val="24"/>
        </w:rPr>
        <w:t>учреждения</w:t>
      </w:r>
      <w:proofErr w:type="gramEnd"/>
      <w:r w:rsidRPr="005D0F77">
        <w:rPr>
          <w:b w:val="0"/>
          <w:sz w:val="24"/>
          <w:szCs w:val="24"/>
        </w:rPr>
        <w:t xml:space="preserve"> имеющиеся мониторинговые методики и программы по дополнительному наблюдению (слежению) за педагогическими явлениями, осуществляя прогноз, коррекцию развития личности, воспитательно-образовательных процессов и образовательного учреждения в целом.</w:t>
      </w:r>
    </w:p>
    <w:p w:rsidR="005701C5" w:rsidRPr="005D0F77" w:rsidRDefault="005701C5" w:rsidP="005701C5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D0F77">
        <w:rPr>
          <w:b w:val="0"/>
          <w:sz w:val="24"/>
          <w:szCs w:val="24"/>
        </w:rPr>
        <w:t xml:space="preserve">4.3. Успешность функционирования методической службы во многом определяется четкой организацией  деятельности всех подструктур, распределением прав, полномочий и </w:t>
      </w:r>
      <w:r w:rsidRPr="005D0F77">
        <w:rPr>
          <w:b w:val="0"/>
          <w:sz w:val="24"/>
          <w:szCs w:val="24"/>
        </w:rPr>
        <w:lastRenderedPageBreak/>
        <w:t>ответственности между всеми участниками методической (научно-методической) работы, а также планированием, в котором особое внимание уделяется результатам деятельности педагогов, качественному составу педагогического коллектива, особенностям работы образовательного учреждения, сложившимся в нем традициям.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5701C5" w:rsidRPr="005D0F77" w:rsidRDefault="005701C5" w:rsidP="005701C5">
      <w:pPr>
        <w:pStyle w:val="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 w:rsidRPr="005D0F77">
        <w:rPr>
          <w:spacing w:val="-2"/>
          <w:position w:val="-2"/>
          <w:sz w:val="24"/>
          <w:szCs w:val="24"/>
        </w:rPr>
        <w:t>5.  Участники методической работы школы</w:t>
      </w:r>
      <w:bookmarkStart w:id="0" w:name="Uch_met_rab"/>
      <w:bookmarkEnd w:id="0"/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Основными участниками МР школы являются: 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-учителя - предметники; 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>-учителя начальных классов;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-классные руководители; 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-руководители МО; </w:t>
      </w:r>
    </w:p>
    <w:p w:rsidR="005701C5" w:rsidRPr="005D0F77" w:rsidRDefault="005701C5" w:rsidP="005701C5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  <w:r w:rsidRPr="005D0F77">
        <w:rPr>
          <w:b w:val="0"/>
          <w:spacing w:val="-2"/>
          <w:position w:val="-2"/>
          <w:sz w:val="24"/>
          <w:szCs w:val="24"/>
        </w:rPr>
        <w:t xml:space="preserve">-администрация школы (директор, заместители директора); </w:t>
      </w:r>
    </w:p>
    <w:p w:rsidR="00C7390D" w:rsidRPr="00BE5F07" w:rsidRDefault="00C7390D" w:rsidP="00BE5F07">
      <w:pPr>
        <w:pStyle w:val="3"/>
        <w:spacing w:before="0" w:beforeAutospacing="0" w:after="0" w:afterAutospacing="0"/>
        <w:rPr>
          <w:b w:val="0"/>
          <w:spacing w:val="-2"/>
          <w:position w:val="-2"/>
          <w:sz w:val="24"/>
          <w:szCs w:val="24"/>
        </w:rPr>
      </w:pPr>
    </w:p>
    <w:p w:rsidR="00C7390D" w:rsidRDefault="00C7390D" w:rsidP="00C7390D">
      <w:pPr>
        <w:pStyle w:val="a9"/>
        <w:ind w:left="273" w:right="940" w:firstLine="907"/>
        <w:jc w:val="both"/>
        <w:rPr>
          <w:b/>
          <w:bCs/>
          <w:color w:val="0E160D"/>
          <w:lang w:bidi="he-IL"/>
        </w:rPr>
      </w:pPr>
      <w:r>
        <w:rPr>
          <w:b/>
          <w:bCs/>
          <w:color w:val="0E160D"/>
          <w:lang w:bidi="he-IL"/>
        </w:rPr>
        <w:t>6</w:t>
      </w:r>
      <w:r w:rsidRPr="005701C5">
        <w:rPr>
          <w:b/>
          <w:bCs/>
          <w:color w:val="0E160D"/>
          <w:lang w:bidi="he-IL"/>
        </w:rPr>
        <w:t xml:space="preserve">. Основные направления деятельности методической службы </w:t>
      </w:r>
    </w:p>
    <w:p w:rsidR="00C7390D" w:rsidRPr="005701C5" w:rsidRDefault="00C7390D" w:rsidP="00C7390D">
      <w:pPr>
        <w:pStyle w:val="a9"/>
        <w:ind w:right="940"/>
        <w:jc w:val="both"/>
        <w:rPr>
          <w:color w:val="0E160D"/>
          <w:lang w:bidi="he-IL"/>
        </w:rPr>
      </w:pPr>
      <w:r w:rsidRPr="005701C5">
        <w:rPr>
          <w:color w:val="0E160D"/>
          <w:lang w:bidi="he-IL"/>
        </w:rPr>
        <w:t xml:space="preserve">К основным направлениям деятельности методической службы относятся: </w:t>
      </w:r>
      <w:r w:rsidRPr="005701C5">
        <w:rPr>
          <w:color w:val="0E160D"/>
          <w:lang w:bidi="he-IL"/>
        </w:rPr>
        <w:br/>
      </w:r>
      <w:r>
        <w:rPr>
          <w:color w:val="0E160D"/>
          <w:lang w:bidi="he-IL"/>
        </w:rPr>
        <w:t>6</w:t>
      </w:r>
      <w:r w:rsidRPr="005701C5">
        <w:rPr>
          <w:color w:val="2F3A34"/>
          <w:lang w:bidi="he-IL"/>
        </w:rPr>
        <w:t>.</w:t>
      </w:r>
      <w:r w:rsidRPr="005701C5">
        <w:rPr>
          <w:color w:val="0E160D"/>
          <w:lang w:bidi="he-IL"/>
        </w:rPr>
        <w:t xml:space="preserve">1. аналитическая деятельность: </w:t>
      </w:r>
    </w:p>
    <w:p w:rsidR="00C7390D" w:rsidRPr="005701C5" w:rsidRDefault="00C7390D" w:rsidP="00C7390D">
      <w:pPr>
        <w:pStyle w:val="a9"/>
        <w:ind w:left="14"/>
        <w:jc w:val="both"/>
        <w:rPr>
          <w:color w:val="0E160D"/>
          <w:lang w:bidi="he-IL"/>
        </w:rPr>
      </w:pPr>
      <w:r w:rsidRPr="005701C5">
        <w:rPr>
          <w:color w:val="2F3A34"/>
          <w:lang w:bidi="he-IL"/>
        </w:rPr>
        <w:t>-</w:t>
      </w:r>
      <w:r w:rsidRPr="005701C5">
        <w:rPr>
          <w:color w:val="0E160D"/>
          <w:lang w:bidi="he-IL"/>
        </w:rPr>
        <w:t>мониторинг профессиональных и информац</w:t>
      </w:r>
      <w:r>
        <w:rPr>
          <w:color w:val="0E160D"/>
          <w:lang w:bidi="he-IL"/>
        </w:rPr>
        <w:t xml:space="preserve">ионных потребностей работников </w:t>
      </w:r>
      <w:r w:rsidRPr="005701C5">
        <w:rPr>
          <w:color w:val="0E160D"/>
          <w:lang w:bidi="he-IL"/>
        </w:rPr>
        <w:t xml:space="preserve">Учреждения;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анализ состояния и результатов методической работы в Учреждении, определение приоритетных направлений с целью совершенствования образовательного процесса, повышения качества образования выпускников; </w:t>
      </w:r>
    </w:p>
    <w:p w:rsidR="00C7390D" w:rsidRPr="005701C5" w:rsidRDefault="00C7390D" w:rsidP="00C7390D">
      <w:pPr>
        <w:pStyle w:val="a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>выявление затруднений дидактического, методичес</w:t>
      </w:r>
      <w:r>
        <w:rPr>
          <w:color w:val="0E160D"/>
          <w:lang w:bidi="he-IL"/>
        </w:rPr>
        <w:t xml:space="preserve">кого, воспитательного характера </w:t>
      </w:r>
      <w:r w:rsidRPr="005701C5">
        <w:rPr>
          <w:color w:val="0E160D"/>
          <w:lang w:bidi="he-IL"/>
        </w:rPr>
        <w:t xml:space="preserve">в образовательном процессе; </w:t>
      </w:r>
    </w:p>
    <w:p w:rsidR="00C7390D" w:rsidRPr="005701C5" w:rsidRDefault="00C7390D" w:rsidP="00C7390D">
      <w:pPr>
        <w:pStyle w:val="a9"/>
        <w:ind w:right="49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изучение, обобщение и распространение передового педагогического опыта; </w:t>
      </w:r>
      <w:r w:rsidRPr="005701C5">
        <w:rPr>
          <w:color w:val="0E160D"/>
          <w:lang w:bidi="he-IL"/>
        </w:rPr>
        <w:br/>
      </w:r>
      <w:r>
        <w:rPr>
          <w:color w:val="0E160D"/>
          <w:lang w:bidi="he-IL"/>
        </w:rPr>
        <w:t>6</w:t>
      </w:r>
      <w:r w:rsidRPr="005701C5">
        <w:rPr>
          <w:color w:val="000000"/>
          <w:lang w:bidi="he-IL"/>
        </w:rPr>
        <w:t>.</w:t>
      </w:r>
      <w:r w:rsidRPr="005701C5">
        <w:rPr>
          <w:color w:val="0E160D"/>
          <w:lang w:bidi="he-IL"/>
        </w:rPr>
        <w:t xml:space="preserve">2. информационная деятельность: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w w:val="83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>создание базы данных о педагогических работниках Учреждения (уровень образования, уровень квалификации, сведения о повышении квалификации</w:t>
      </w:r>
      <w:r w:rsidRPr="005701C5">
        <w:rPr>
          <w:color w:val="2F3A34"/>
          <w:lang w:bidi="he-IL"/>
        </w:rPr>
        <w:t xml:space="preserve">, </w:t>
      </w:r>
      <w:r w:rsidRPr="005701C5">
        <w:rPr>
          <w:color w:val="0E160D"/>
          <w:lang w:bidi="he-IL"/>
        </w:rPr>
        <w:t>данные о награждениях, в том числе наличие правительственных наград и поощрений</w:t>
      </w:r>
      <w:r>
        <w:rPr>
          <w:color w:val="0E160D"/>
          <w:lang w:bidi="he-IL"/>
        </w:rPr>
        <w:t>)</w:t>
      </w:r>
      <w:r w:rsidRPr="005701C5">
        <w:rPr>
          <w:color w:val="0E160D"/>
          <w:w w:val="83"/>
          <w:lang w:bidi="he-IL"/>
        </w:rPr>
        <w:t xml:space="preserve">; </w:t>
      </w:r>
    </w:p>
    <w:p w:rsidR="00C7390D" w:rsidRPr="005701C5" w:rsidRDefault="00C7390D" w:rsidP="00C7390D">
      <w:pPr>
        <w:pStyle w:val="a9"/>
        <w:ind w:left="14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>формирование банка педагогической информации (нормативно-правовой, научно-методической, методической и т</w:t>
      </w:r>
      <w:r w:rsidRPr="005701C5">
        <w:rPr>
          <w:color w:val="000000"/>
          <w:lang w:bidi="he-IL"/>
        </w:rPr>
        <w:t>.</w:t>
      </w:r>
      <w:r w:rsidRPr="005701C5">
        <w:rPr>
          <w:color w:val="0E160D"/>
          <w:lang w:bidi="he-IL"/>
        </w:rPr>
        <w:t xml:space="preserve">п.);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>ознакомление педагогических работников с новинками педагогической</w:t>
      </w:r>
      <w:r w:rsidRPr="005701C5">
        <w:rPr>
          <w:color w:val="2F3A34"/>
          <w:lang w:bidi="he-IL"/>
        </w:rPr>
        <w:t xml:space="preserve">, </w:t>
      </w:r>
      <w:r w:rsidRPr="005701C5">
        <w:rPr>
          <w:color w:val="0E160D"/>
          <w:lang w:bidi="he-IL"/>
        </w:rPr>
        <w:t>психологической и научно</w:t>
      </w:r>
      <w:r w:rsidRPr="005701C5">
        <w:rPr>
          <w:color w:val="000500"/>
          <w:lang w:bidi="he-IL"/>
        </w:rPr>
        <w:t>-</w:t>
      </w:r>
      <w:r w:rsidRPr="005701C5">
        <w:rPr>
          <w:color w:val="0E160D"/>
          <w:lang w:bidi="he-IL"/>
        </w:rPr>
        <w:t xml:space="preserve">популярной литературы на бумажных и электронных носителях;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ознакомление педагогических работников Учреждения </w:t>
      </w:r>
      <w:r>
        <w:rPr>
          <w:color w:val="0E160D"/>
          <w:lang w:bidi="he-IL"/>
        </w:rPr>
        <w:t xml:space="preserve">через материалы с опытом </w:t>
      </w:r>
      <w:proofErr w:type="spellStart"/>
      <w:r>
        <w:rPr>
          <w:color w:val="0E160D"/>
          <w:lang w:bidi="he-IL"/>
        </w:rPr>
        <w:t>инн</w:t>
      </w:r>
      <w:proofErr w:type="gramStart"/>
      <w:r>
        <w:rPr>
          <w:color w:val="0E160D"/>
          <w:lang w:bidi="he-IL"/>
        </w:rPr>
        <w:t>о</w:t>
      </w:r>
      <w:proofErr w:type="spellEnd"/>
      <w:r>
        <w:rPr>
          <w:color w:val="0E160D"/>
          <w:lang w:bidi="he-IL"/>
        </w:rPr>
        <w:t>-</w:t>
      </w:r>
      <w:proofErr w:type="gramEnd"/>
      <w:r>
        <w:rPr>
          <w:color w:val="0E160D"/>
          <w:lang w:bidi="he-IL"/>
        </w:rPr>
        <w:t xml:space="preserve"> </w:t>
      </w:r>
      <w:proofErr w:type="spellStart"/>
      <w:r w:rsidRPr="005701C5">
        <w:rPr>
          <w:color w:val="0E160D"/>
          <w:lang w:bidi="he-IL"/>
        </w:rPr>
        <w:t>вационной</w:t>
      </w:r>
      <w:proofErr w:type="spellEnd"/>
      <w:r w:rsidRPr="005701C5">
        <w:rPr>
          <w:color w:val="0E160D"/>
          <w:lang w:bidi="he-IL"/>
        </w:rPr>
        <w:t xml:space="preserve"> деятельности педагогов других школ, через систему непрерывного образования педагогических работников;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w w:val="83"/>
          <w:lang w:bidi="he-IL"/>
        </w:rPr>
      </w:pPr>
      <w:r w:rsidRPr="005701C5">
        <w:rPr>
          <w:color w:val="0E160D"/>
          <w:lang w:bidi="he-IL"/>
        </w:rPr>
        <w:t xml:space="preserve">- информирование педагогических работников о новых направлениях в развитии </w:t>
      </w:r>
      <w:r w:rsidRPr="005701C5">
        <w:rPr>
          <w:color w:val="0E160D"/>
          <w:lang w:bidi="he-IL"/>
        </w:rPr>
        <w:br/>
        <w:t>образования, о содержании образовательных программ, новых учебных пособий, научно-</w:t>
      </w:r>
      <w:r w:rsidRPr="00C7390D">
        <w:rPr>
          <w:rStyle w:val="aa"/>
          <w:i w:val="0"/>
        </w:rPr>
        <w:t>методических комплектах, видео материалах, рекомендациях, нормативных, локальных актах и т.п.;</w:t>
      </w:r>
      <w:r w:rsidRPr="005701C5">
        <w:rPr>
          <w:color w:val="0E160D"/>
          <w:w w:val="83"/>
          <w:lang w:bidi="he-IL"/>
        </w:rPr>
        <w:t xml:space="preserve"> </w:t>
      </w:r>
    </w:p>
    <w:p w:rsidR="00C7390D" w:rsidRPr="005701C5" w:rsidRDefault="00C7390D" w:rsidP="00C7390D">
      <w:pPr>
        <w:pStyle w:val="a9"/>
        <w:ind w:left="14"/>
        <w:jc w:val="both"/>
        <w:rPr>
          <w:color w:val="0E160D"/>
          <w:lang w:bidi="he-IL"/>
        </w:rPr>
      </w:pPr>
      <w:r w:rsidRPr="005701C5">
        <w:rPr>
          <w:color w:val="2F3A34"/>
          <w:lang w:bidi="he-IL"/>
        </w:rPr>
        <w:t>-</w:t>
      </w:r>
      <w:r w:rsidRPr="005701C5">
        <w:rPr>
          <w:color w:val="0E160D"/>
          <w:lang w:bidi="he-IL"/>
        </w:rPr>
        <w:t xml:space="preserve">создание </w:t>
      </w:r>
      <w:proofErr w:type="spellStart"/>
      <w:r w:rsidRPr="005701C5">
        <w:rPr>
          <w:color w:val="0E160D"/>
          <w:lang w:bidi="he-IL"/>
        </w:rPr>
        <w:t>медиатеки</w:t>
      </w:r>
      <w:proofErr w:type="spellEnd"/>
      <w:r w:rsidRPr="005701C5">
        <w:rPr>
          <w:color w:val="0E160D"/>
          <w:lang w:bidi="he-IL"/>
        </w:rPr>
        <w:t xml:space="preserve"> современных учебно-методических материалов, осуществление информационно-библиографической деятельности; </w:t>
      </w:r>
    </w:p>
    <w:p w:rsidR="00C7390D" w:rsidRPr="005701C5" w:rsidRDefault="00C7390D" w:rsidP="00C7390D">
      <w:pPr>
        <w:pStyle w:val="a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6</w:t>
      </w:r>
      <w:r w:rsidRPr="005701C5">
        <w:rPr>
          <w:color w:val="0E160D"/>
          <w:lang w:bidi="he-IL"/>
        </w:rPr>
        <w:t xml:space="preserve">.3. организационно-методическая деятельность: </w:t>
      </w:r>
    </w:p>
    <w:p w:rsidR="00C7390D" w:rsidRPr="005701C5" w:rsidRDefault="00C7390D" w:rsidP="00C7390D">
      <w:pPr>
        <w:pStyle w:val="a9"/>
        <w:ind w:left="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изучение запросов, методическое сопровождение и оказание практической помощи молодым специалистам; педагогам, имеющим стаж работы, но вновь пришедших на работу в Учреждение; педагогам, вступающих в новую должность; </w:t>
      </w:r>
    </w:p>
    <w:p w:rsidR="00C7390D" w:rsidRPr="005701C5" w:rsidRDefault="00C7390D" w:rsidP="00C7390D">
      <w:pPr>
        <w:pStyle w:val="a9"/>
        <w:ind w:left="14"/>
        <w:jc w:val="both"/>
        <w:rPr>
          <w:color w:val="0E160D"/>
          <w:lang w:bidi="he-IL"/>
        </w:rPr>
      </w:pPr>
      <w:r w:rsidRPr="005701C5">
        <w:rPr>
          <w:color w:val="000500"/>
          <w:lang w:bidi="he-IL"/>
        </w:rPr>
        <w:t>-</w:t>
      </w:r>
      <w:r w:rsidRPr="005701C5">
        <w:rPr>
          <w:color w:val="0E160D"/>
          <w:lang w:bidi="he-IL"/>
        </w:rPr>
        <w:t xml:space="preserve">прогнозирование, планирование и организация непрерывного образования педагогических работников Учреждения; </w:t>
      </w:r>
    </w:p>
    <w:p w:rsidR="00C7390D" w:rsidRPr="005701C5" w:rsidRDefault="00C7390D" w:rsidP="00C7390D">
      <w:pPr>
        <w:pStyle w:val="a9"/>
        <w:jc w:val="both"/>
        <w:rPr>
          <w:color w:val="0E160D"/>
          <w:lang w:bidi="he-IL"/>
        </w:rPr>
      </w:pPr>
      <w:r w:rsidRPr="005701C5">
        <w:rPr>
          <w:color w:val="000500"/>
          <w:lang w:bidi="he-IL"/>
        </w:rPr>
        <w:t>-</w:t>
      </w:r>
      <w:r w:rsidRPr="005701C5">
        <w:rPr>
          <w:color w:val="0E160D"/>
          <w:lang w:bidi="he-IL"/>
        </w:rPr>
        <w:t xml:space="preserve">разработка программы развития Учреждения; </w:t>
      </w:r>
    </w:p>
    <w:p w:rsidR="00C7390D" w:rsidRPr="005701C5" w:rsidRDefault="00C7390D" w:rsidP="00C7390D">
      <w:pPr>
        <w:pStyle w:val="a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>методическое сопровождение подготовки педагогических работников к проведению</w:t>
      </w:r>
      <w:r>
        <w:rPr>
          <w:color w:val="0E160D"/>
          <w:lang w:bidi="he-IL"/>
        </w:rPr>
        <w:t xml:space="preserve"> </w:t>
      </w:r>
      <w:r w:rsidRPr="005701C5">
        <w:rPr>
          <w:color w:val="0E160D"/>
          <w:lang w:bidi="he-IL"/>
        </w:rPr>
        <w:t xml:space="preserve">государственной (итоговой) и промежуточной аттестации; </w:t>
      </w:r>
    </w:p>
    <w:p w:rsidR="00C7390D" w:rsidRPr="005701C5" w:rsidRDefault="00C7390D" w:rsidP="00C7390D">
      <w:pPr>
        <w:pStyle w:val="a9"/>
        <w:jc w:val="both"/>
        <w:rPr>
          <w:color w:val="0E160D"/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подготовка и проведение научно-практических конференций, педагогических чтений, конкурсов профессионального педагогического мастерства; </w:t>
      </w:r>
    </w:p>
    <w:p w:rsidR="00C7390D" w:rsidRPr="005701C5" w:rsidRDefault="00C7390D" w:rsidP="00C7390D">
      <w:pPr>
        <w:pStyle w:val="a9"/>
        <w:jc w:val="both"/>
        <w:rPr>
          <w:lang w:bidi="he-IL"/>
        </w:rPr>
      </w:pPr>
      <w:r>
        <w:rPr>
          <w:color w:val="0E160D"/>
          <w:lang w:bidi="he-IL"/>
        </w:rPr>
        <w:t>-</w:t>
      </w:r>
      <w:r w:rsidRPr="005701C5">
        <w:rPr>
          <w:color w:val="0E160D"/>
          <w:lang w:bidi="he-IL"/>
        </w:rPr>
        <w:t xml:space="preserve">организация и проведение научных конференций обучающихся;  </w:t>
      </w:r>
    </w:p>
    <w:p w:rsidR="00C7390D" w:rsidRPr="005701C5" w:rsidRDefault="00C7390D" w:rsidP="00C7390D">
      <w:pPr>
        <w:pStyle w:val="a9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Pr="005701C5">
        <w:rPr>
          <w:color w:val="0F160D"/>
          <w:lang w:bidi="he-IL"/>
        </w:rPr>
        <w:t xml:space="preserve">взаимодействие и координация методической деятельности </w:t>
      </w:r>
    </w:p>
    <w:p w:rsidR="00C7390D" w:rsidRPr="005701C5" w:rsidRDefault="00C7390D" w:rsidP="00C7390D">
      <w:pPr>
        <w:pStyle w:val="a9"/>
        <w:jc w:val="both"/>
        <w:rPr>
          <w:color w:val="374139"/>
          <w:lang w:bidi="he-IL"/>
        </w:rPr>
      </w:pPr>
      <w:r>
        <w:rPr>
          <w:color w:val="0F160D"/>
          <w:lang w:bidi="he-IL"/>
        </w:rPr>
        <w:t>-</w:t>
      </w:r>
      <w:r w:rsidRPr="005701C5">
        <w:rPr>
          <w:color w:val="0F160D"/>
          <w:lang w:bidi="he-IL"/>
        </w:rPr>
        <w:t xml:space="preserve">участие в проектной, исследовательской деятельности; </w:t>
      </w:r>
      <w:r w:rsidRPr="005701C5">
        <w:rPr>
          <w:color w:val="0F160D"/>
          <w:lang w:bidi="he-IL"/>
        </w:rPr>
        <w:br/>
      </w:r>
      <w:r>
        <w:rPr>
          <w:color w:val="0F160D"/>
          <w:lang w:bidi="he-IL"/>
        </w:rPr>
        <w:t>6</w:t>
      </w:r>
      <w:r w:rsidRPr="005701C5">
        <w:rPr>
          <w:color w:val="000000"/>
          <w:lang w:bidi="he-IL"/>
        </w:rPr>
        <w:t>.</w:t>
      </w:r>
      <w:r w:rsidRPr="005701C5">
        <w:rPr>
          <w:color w:val="0F160D"/>
          <w:lang w:bidi="he-IL"/>
        </w:rPr>
        <w:t>4. консультационная деятельность</w:t>
      </w:r>
      <w:r w:rsidRPr="005701C5">
        <w:rPr>
          <w:color w:val="374139"/>
          <w:lang w:bidi="he-IL"/>
        </w:rPr>
        <w:t xml:space="preserve">: </w:t>
      </w:r>
    </w:p>
    <w:p w:rsidR="00C7390D" w:rsidRPr="005701C5" w:rsidRDefault="00C7390D" w:rsidP="00C7390D">
      <w:pPr>
        <w:pStyle w:val="a9"/>
        <w:ind w:left="4"/>
        <w:jc w:val="both"/>
        <w:rPr>
          <w:color w:val="0F160D"/>
          <w:lang w:bidi="he-IL"/>
        </w:rPr>
      </w:pPr>
      <w:r>
        <w:rPr>
          <w:color w:val="0F160D"/>
          <w:lang w:bidi="he-IL"/>
        </w:rPr>
        <w:lastRenderedPageBreak/>
        <w:t>-</w:t>
      </w:r>
      <w:r w:rsidRPr="005701C5">
        <w:rPr>
          <w:color w:val="0F160D"/>
          <w:lang w:bidi="he-IL"/>
        </w:rPr>
        <w:t>консультирование педагогических работников Учрежде</w:t>
      </w:r>
      <w:r>
        <w:rPr>
          <w:color w:val="0F160D"/>
          <w:lang w:bidi="he-IL"/>
        </w:rPr>
        <w:t xml:space="preserve">ния по вопросам образовательной </w:t>
      </w:r>
      <w:r w:rsidRPr="005701C5">
        <w:rPr>
          <w:color w:val="0F160D"/>
          <w:lang w:bidi="he-IL"/>
        </w:rPr>
        <w:t xml:space="preserve">деятельности; </w:t>
      </w:r>
    </w:p>
    <w:p w:rsidR="00C7390D" w:rsidRPr="005701C5" w:rsidRDefault="00C7390D" w:rsidP="00C7390D">
      <w:pPr>
        <w:pStyle w:val="a9"/>
        <w:ind w:left="4"/>
        <w:jc w:val="both"/>
        <w:rPr>
          <w:color w:val="0F160D"/>
          <w:lang w:bidi="he-IL"/>
        </w:rPr>
      </w:pPr>
      <w:r>
        <w:rPr>
          <w:color w:val="0F160D"/>
          <w:lang w:bidi="he-IL"/>
        </w:rPr>
        <w:t>-</w:t>
      </w:r>
      <w:r w:rsidRPr="005701C5">
        <w:rPr>
          <w:color w:val="0F160D"/>
          <w:lang w:bidi="he-IL"/>
        </w:rPr>
        <w:t>популяризация и разъяснение современных педагогических технологий</w:t>
      </w:r>
      <w:r w:rsidRPr="005701C5">
        <w:rPr>
          <w:color w:val="374139"/>
          <w:lang w:bidi="he-IL"/>
        </w:rPr>
        <w:t xml:space="preserve">, </w:t>
      </w:r>
      <w:r w:rsidRPr="005701C5">
        <w:rPr>
          <w:color w:val="0F160D"/>
          <w:lang w:bidi="he-IL"/>
        </w:rPr>
        <w:t xml:space="preserve">методов, форм деятельности. 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6</w:t>
      </w:r>
      <w:r w:rsidRPr="005701C5">
        <w:rPr>
          <w:bCs/>
          <w:color w:val="000000"/>
          <w:spacing w:val="-5"/>
          <w:sz w:val="24"/>
          <w:szCs w:val="24"/>
        </w:rPr>
        <w:t>.5.</w:t>
      </w:r>
      <w:r w:rsidRPr="005701C5">
        <w:rPr>
          <w:bCs/>
          <w:color w:val="000000"/>
          <w:spacing w:val="1"/>
          <w:sz w:val="24"/>
          <w:szCs w:val="24"/>
        </w:rPr>
        <w:t>Учебно-методическая работа.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-обеспечение учебно-методической базы УВП - программы, альтернативные</w:t>
      </w:r>
      <w:r w:rsidRPr="00C7390D">
        <w:rPr>
          <w:rStyle w:val="aa"/>
          <w:i w:val="0"/>
          <w:sz w:val="24"/>
          <w:szCs w:val="24"/>
        </w:rPr>
        <w:br/>
        <w:t>методики, учебные пособия и учебники; своевременное обучение кадров работе</w:t>
      </w:r>
      <w:r w:rsidRPr="00C7390D">
        <w:rPr>
          <w:rStyle w:val="aa"/>
          <w:i w:val="0"/>
          <w:sz w:val="24"/>
          <w:szCs w:val="24"/>
        </w:rPr>
        <w:br/>
        <w:t>по ним;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-совершенствование качества ЗУН учащихся;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-обучение школьников способам овладения различными образовательными</w:t>
      </w:r>
      <w:r w:rsidRPr="00C7390D">
        <w:rPr>
          <w:rStyle w:val="aa"/>
          <w:i w:val="0"/>
          <w:sz w:val="24"/>
          <w:szCs w:val="24"/>
        </w:rPr>
        <w:br/>
        <w:t>технологиями;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-проведение городских, областных и административных работ;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-разработка контрольно-измерительных материалов;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-проведение методических недель (приложение №1)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-организация работы по преемственности содержания образования;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-организация внеклассной работы по предмету;</w:t>
      </w:r>
    </w:p>
    <w:p w:rsidR="00C7390D" w:rsidRPr="00C7390D" w:rsidRDefault="00C7390D" w:rsidP="00C7390D">
      <w:pPr>
        <w:shd w:val="clear" w:color="auto" w:fill="FFFFFF"/>
        <w:tabs>
          <w:tab w:val="left" w:pos="298"/>
        </w:tabs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-участие в творческих группах, конференциях, научных выставках и т. д.;</w:t>
      </w:r>
    </w:p>
    <w:p w:rsidR="00C7390D" w:rsidRPr="005701C5" w:rsidRDefault="00C7390D" w:rsidP="00C7390D">
      <w:pPr>
        <w:shd w:val="clear" w:color="auto" w:fill="FFFFFF"/>
        <w:tabs>
          <w:tab w:val="left" w:pos="298"/>
        </w:tabs>
        <w:jc w:val="both"/>
        <w:rPr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 xml:space="preserve">-организация мониторинга </w:t>
      </w:r>
      <w:proofErr w:type="spellStart"/>
      <w:r w:rsidRPr="00C7390D">
        <w:rPr>
          <w:rStyle w:val="aa"/>
          <w:i w:val="0"/>
          <w:sz w:val="24"/>
          <w:szCs w:val="24"/>
        </w:rPr>
        <w:t>обученности</w:t>
      </w:r>
      <w:proofErr w:type="spellEnd"/>
      <w:r w:rsidRPr="00C7390D">
        <w:rPr>
          <w:rStyle w:val="aa"/>
          <w:i w:val="0"/>
          <w:sz w:val="24"/>
          <w:szCs w:val="24"/>
        </w:rPr>
        <w:t>,</w:t>
      </w:r>
      <w:r w:rsidRPr="005701C5">
        <w:rPr>
          <w:color w:val="000000"/>
          <w:spacing w:val="1"/>
          <w:sz w:val="24"/>
          <w:szCs w:val="24"/>
        </w:rPr>
        <w:t xml:space="preserve"> воспитанности, развития, определение</w:t>
      </w:r>
      <w:r>
        <w:rPr>
          <w:color w:val="000000"/>
          <w:spacing w:val="1"/>
          <w:sz w:val="24"/>
          <w:szCs w:val="24"/>
        </w:rPr>
        <w:t xml:space="preserve"> </w:t>
      </w:r>
      <w:r w:rsidRPr="005701C5">
        <w:rPr>
          <w:color w:val="000000"/>
          <w:sz w:val="24"/>
          <w:szCs w:val="24"/>
        </w:rPr>
        <w:t xml:space="preserve">уровня </w:t>
      </w:r>
      <w:proofErr w:type="spellStart"/>
      <w:r w:rsidRPr="005701C5">
        <w:rPr>
          <w:color w:val="000000"/>
          <w:sz w:val="24"/>
          <w:szCs w:val="24"/>
        </w:rPr>
        <w:t>сформированности</w:t>
      </w:r>
      <w:proofErr w:type="spellEnd"/>
      <w:r w:rsidRPr="005701C5">
        <w:rPr>
          <w:color w:val="000000"/>
          <w:sz w:val="24"/>
          <w:szCs w:val="24"/>
        </w:rPr>
        <w:t xml:space="preserve"> ключевых компетенций учащихся.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6</w:t>
      </w:r>
      <w:r w:rsidRPr="005701C5">
        <w:rPr>
          <w:bCs/>
          <w:color w:val="000000"/>
          <w:spacing w:val="2"/>
          <w:sz w:val="24"/>
          <w:szCs w:val="24"/>
        </w:rPr>
        <w:t>.6.Деятельность школьных МО.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-организация</w:t>
      </w:r>
      <w:r w:rsidRPr="005701C5">
        <w:rPr>
          <w:color w:val="000000"/>
          <w:spacing w:val="4"/>
          <w:sz w:val="24"/>
          <w:szCs w:val="24"/>
        </w:rPr>
        <w:t xml:space="preserve">   работы   школьных   МО   по   реализации   приоритетных</w:t>
      </w:r>
      <w:r w:rsidR="00BE5F07">
        <w:rPr>
          <w:color w:val="000000"/>
          <w:spacing w:val="4"/>
          <w:sz w:val="24"/>
          <w:szCs w:val="24"/>
        </w:rPr>
        <w:t xml:space="preserve"> </w:t>
      </w:r>
      <w:r w:rsidRPr="005701C5">
        <w:rPr>
          <w:color w:val="000000"/>
          <w:spacing w:val="-2"/>
          <w:sz w:val="24"/>
          <w:szCs w:val="24"/>
        </w:rPr>
        <w:t>направлений ОУ;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pacing w:val="2"/>
          <w:sz w:val="24"/>
          <w:szCs w:val="24"/>
        </w:rPr>
        <w:t>-обсуждение     календарно-тематических     планов,     программ     курсов,</w:t>
      </w:r>
      <w:r>
        <w:rPr>
          <w:color w:val="000000"/>
          <w:spacing w:val="2"/>
          <w:sz w:val="24"/>
          <w:szCs w:val="24"/>
        </w:rPr>
        <w:t xml:space="preserve"> </w:t>
      </w:r>
      <w:r w:rsidRPr="005701C5">
        <w:rPr>
          <w:color w:val="000000"/>
          <w:spacing w:val="1"/>
          <w:sz w:val="24"/>
          <w:szCs w:val="24"/>
        </w:rPr>
        <w:t>факультативных и кружковых занятий, планов индивидуальных занятий;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pacing w:val="2"/>
          <w:sz w:val="24"/>
          <w:szCs w:val="24"/>
        </w:rPr>
        <w:t>-внедрение в учебный процесс современных педагогических технологий и</w:t>
      </w:r>
      <w:r>
        <w:rPr>
          <w:color w:val="000000"/>
          <w:spacing w:val="2"/>
          <w:sz w:val="24"/>
          <w:szCs w:val="24"/>
        </w:rPr>
        <w:t xml:space="preserve"> </w:t>
      </w:r>
      <w:r w:rsidRPr="005701C5">
        <w:rPr>
          <w:color w:val="000000"/>
          <w:spacing w:val="-3"/>
          <w:sz w:val="24"/>
          <w:szCs w:val="24"/>
        </w:rPr>
        <w:t>средств обучения;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-проведение предметных </w:t>
      </w:r>
      <w:r w:rsidRPr="005701C5">
        <w:rPr>
          <w:color w:val="000000"/>
          <w:spacing w:val="4"/>
          <w:sz w:val="24"/>
          <w:szCs w:val="24"/>
        </w:rPr>
        <w:t xml:space="preserve">олимпиад, конкурсов, конференций и </w:t>
      </w:r>
      <w:proofErr w:type="gramStart"/>
      <w:r w:rsidRPr="005701C5">
        <w:rPr>
          <w:color w:val="000000"/>
          <w:spacing w:val="4"/>
          <w:sz w:val="24"/>
          <w:szCs w:val="24"/>
        </w:rPr>
        <w:t>т</w:t>
      </w:r>
      <w:proofErr w:type="gramEnd"/>
      <w:r w:rsidRPr="005701C5">
        <w:rPr>
          <w:color w:val="000000"/>
          <w:spacing w:val="4"/>
          <w:sz w:val="24"/>
          <w:szCs w:val="24"/>
        </w:rPr>
        <w:t>.</w:t>
      </w:r>
    </w:p>
    <w:p w:rsidR="00C7390D" w:rsidRPr="005701C5" w:rsidRDefault="00C7390D" w:rsidP="00C7390D">
      <w:pPr>
        <w:shd w:val="clear" w:color="auto" w:fill="FFFFFF"/>
        <w:jc w:val="both"/>
        <w:rPr>
          <w:color w:val="000000"/>
          <w:sz w:val="24"/>
          <w:szCs w:val="24"/>
        </w:rPr>
      </w:pPr>
      <w:r w:rsidRPr="005701C5">
        <w:rPr>
          <w:color w:val="000000"/>
          <w:sz w:val="24"/>
          <w:szCs w:val="24"/>
        </w:rPr>
        <w:t>-проведение тематических заседаний МО;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-проведение  предметных недель (приложение №2);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-обсуждение докладов и выступлений коллег на конференциях, семинарах,</w:t>
      </w:r>
      <w:r w:rsidRPr="005701C5">
        <w:rPr>
          <w:color w:val="000000"/>
          <w:sz w:val="24"/>
          <w:szCs w:val="24"/>
        </w:rPr>
        <w:br/>
      </w:r>
      <w:r w:rsidRPr="005701C5">
        <w:rPr>
          <w:color w:val="000000"/>
          <w:spacing w:val="-1"/>
          <w:sz w:val="24"/>
          <w:szCs w:val="24"/>
        </w:rPr>
        <w:t>заседаниях педагогического совета;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-обсуждение экзаменационных материалов;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-отчеты учителей о работе по самообразованию;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-совершенствование оснащения учебных кабинетов;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color w:val="000000"/>
          <w:sz w:val="24"/>
          <w:szCs w:val="24"/>
        </w:rPr>
        <w:t>-ознакомление с новинками методической литературы;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sz w:val="24"/>
          <w:szCs w:val="24"/>
        </w:rPr>
        <w:t>-формирование     информационного     банка     и     обобщение     передового</w:t>
      </w:r>
      <w:r w:rsidRPr="005701C5">
        <w:rPr>
          <w:sz w:val="24"/>
          <w:szCs w:val="24"/>
        </w:rPr>
        <w:br/>
      </w:r>
      <w:r w:rsidRPr="005701C5">
        <w:rPr>
          <w:spacing w:val="-6"/>
          <w:sz w:val="24"/>
          <w:szCs w:val="24"/>
        </w:rPr>
        <w:t>педагогического опыта.</w:t>
      </w:r>
    </w:p>
    <w:p w:rsidR="00C7390D" w:rsidRPr="00C7390D" w:rsidRDefault="00C7390D" w:rsidP="00C7390D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6</w:t>
      </w:r>
      <w:r w:rsidRPr="005701C5">
        <w:rPr>
          <w:bCs/>
          <w:color w:val="000000"/>
          <w:spacing w:val="-2"/>
          <w:sz w:val="24"/>
          <w:szCs w:val="24"/>
        </w:rPr>
        <w:t>.7.Инновационная деятельность педагогов.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</w:t>
      </w:r>
      <w:r w:rsidRPr="00C7390D">
        <w:rPr>
          <w:rStyle w:val="aa"/>
          <w:i w:val="0"/>
          <w:sz w:val="24"/>
          <w:szCs w:val="24"/>
        </w:rPr>
        <w:t>разработка модели развития ОУ, выбор программ, учебников и учебных пособий;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>-разработка</w:t>
      </w:r>
      <w:r w:rsidRPr="00C7390D">
        <w:rPr>
          <w:rStyle w:val="aa"/>
          <w:i w:val="0"/>
          <w:sz w:val="24"/>
          <w:szCs w:val="24"/>
        </w:rPr>
        <w:t xml:space="preserve"> критериев и оценку авторских программ, учебных планов, методик преподавания и воспитания;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-участие в разработке учебно-методической документации;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-оказание помощи в апробации региональных стандартов;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>-организация</w:t>
      </w:r>
      <w:r w:rsidRPr="00C7390D">
        <w:rPr>
          <w:rStyle w:val="aa"/>
          <w:i w:val="0"/>
          <w:sz w:val="24"/>
          <w:szCs w:val="24"/>
        </w:rPr>
        <w:t xml:space="preserve"> работы творческих групп по апробации инновационных технологий, передового педагогического опыта;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>-экспертиза</w:t>
      </w:r>
      <w:r w:rsidRPr="00C7390D">
        <w:rPr>
          <w:rStyle w:val="aa"/>
          <w:i w:val="0"/>
          <w:sz w:val="24"/>
          <w:szCs w:val="24"/>
        </w:rPr>
        <w:t xml:space="preserve"> передового педагогического опыта;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-помощь учителям в организации их исследовательской деятельности;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-анализ хода и результатов внедрения инноваций;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-создание банка педагогических инноваций;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-участие в разработке методических рекомендаций и методических пособий;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 w:rsidRPr="00C7390D">
        <w:rPr>
          <w:rStyle w:val="aa"/>
          <w:i w:val="0"/>
          <w:sz w:val="24"/>
          <w:szCs w:val="24"/>
        </w:rPr>
        <w:t>-изучение    нормативных    документов,    научной    литературы    в    области</w:t>
      </w:r>
      <w:r w:rsidRPr="00C7390D">
        <w:rPr>
          <w:rStyle w:val="aa"/>
          <w:i w:val="0"/>
          <w:sz w:val="24"/>
          <w:szCs w:val="24"/>
        </w:rPr>
        <w:br/>
        <w:t>инновационной деятельности.</w:t>
      </w:r>
    </w:p>
    <w:p w:rsidR="00C7390D" w:rsidRPr="00C7390D" w:rsidRDefault="00C7390D" w:rsidP="00C7390D">
      <w:pPr>
        <w:shd w:val="clear" w:color="auto" w:fill="FFFFFF"/>
        <w:jc w:val="both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>6</w:t>
      </w:r>
      <w:r w:rsidRPr="00C7390D">
        <w:rPr>
          <w:rStyle w:val="aa"/>
          <w:i w:val="0"/>
          <w:sz w:val="24"/>
          <w:szCs w:val="24"/>
        </w:rPr>
        <w:t xml:space="preserve">.8.Методическое сопровождение </w:t>
      </w:r>
      <w:proofErr w:type="spellStart"/>
      <w:r w:rsidRPr="00C7390D">
        <w:rPr>
          <w:rStyle w:val="aa"/>
          <w:i w:val="0"/>
          <w:sz w:val="24"/>
          <w:szCs w:val="24"/>
        </w:rPr>
        <w:t>предпрофильной</w:t>
      </w:r>
      <w:proofErr w:type="spellEnd"/>
      <w:r w:rsidRPr="00C7390D">
        <w:rPr>
          <w:rStyle w:val="aa"/>
          <w:i w:val="0"/>
          <w:sz w:val="24"/>
          <w:szCs w:val="24"/>
        </w:rPr>
        <w:t xml:space="preserve"> подготовки и  профильного обучения учащихся.</w:t>
      </w:r>
    </w:p>
    <w:p w:rsidR="00C7390D" w:rsidRPr="005701C5" w:rsidRDefault="00BE5F07" w:rsidP="00C7390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C7390D" w:rsidRPr="005701C5">
        <w:rPr>
          <w:bCs/>
          <w:color w:val="000000"/>
          <w:sz w:val="24"/>
          <w:szCs w:val="24"/>
        </w:rPr>
        <w:t xml:space="preserve">.9.Реализация программы «Мониторинг  качества </w:t>
      </w:r>
      <w:proofErr w:type="spellStart"/>
      <w:r w:rsidR="00C7390D" w:rsidRPr="005701C5">
        <w:rPr>
          <w:bCs/>
          <w:color w:val="000000"/>
          <w:sz w:val="24"/>
          <w:szCs w:val="24"/>
        </w:rPr>
        <w:t>обученности</w:t>
      </w:r>
      <w:proofErr w:type="spellEnd"/>
      <w:r w:rsidR="00C7390D" w:rsidRPr="005701C5">
        <w:rPr>
          <w:bCs/>
          <w:color w:val="000000"/>
          <w:sz w:val="24"/>
          <w:szCs w:val="24"/>
        </w:rPr>
        <w:t>».</w:t>
      </w:r>
    </w:p>
    <w:p w:rsidR="00C7390D" w:rsidRPr="005701C5" w:rsidRDefault="00BE5F07" w:rsidP="00C7390D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6.10.</w:t>
      </w:r>
      <w:r w:rsidR="00C7390D" w:rsidRPr="005701C5">
        <w:rPr>
          <w:bCs/>
          <w:color w:val="000000"/>
          <w:spacing w:val="1"/>
          <w:sz w:val="24"/>
          <w:szCs w:val="24"/>
        </w:rPr>
        <w:t>Реализация программы «Здоровье».</w:t>
      </w:r>
    </w:p>
    <w:p w:rsidR="00C7390D" w:rsidRPr="005701C5" w:rsidRDefault="00BE5F07" w:rsidP="00C7390D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6.11.</w:t>
      </w:r>
      <w:r w:rsidR="00C7390D" w:rsidRPr="005701C5">
        <w:rPr>
          <w:bCs/>
          <w:color w:val="000000"/>
          <w:sz w:val="24"/>
          <w:szCs w:val="24"/>
        </w:rPr>
        <w:t>Программа «Одаренные дети».</w:t>
      </w:r>
    </w:p>
    <w:p w:rsidR="00C7390D" w:rsidRPr="005701C5" w:rsidRDefault="00BE5F07" w:rsidP="00C7390D">
      <w:pPr>
        <w:shd w:val="clear" w:color="auto" w:fill="FFFFFF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6</w:t>
      </w:r>
      <w:r w:rsidR="00C7390D" w:rsidRPr="005701C5">
        <w:rPr>
          <w:bCs/>
          <w:color w:val="000000"/>
          <w:spacing w:val="1"/>
          <w:sz w:val="24"/>
          <w:szCs w:val="24"/>
        </w:rPr>
        <w:t>.</w:t>
      </w:r>
      <w:r>
        <w:rPr>
          <w:bCs/>
          <w:color w:val="000000"/>
          <w:spacing w:val="1"/>
          <w:sz w:val="24"/>
          <w:szCs w:val="24"/>
        </w:rPr>
        <w:t>12.Программа «Преемственность»</w:t>
      </w:r>
      <w:proofErr w:type="gramStart"/>
      <w:r>
        <w:rPr>
          <w:bCs/>
          <w:color w:val="000000"/>
          <w:spacing w:val="1"/>
          <w:sz w:val="24"/>
          <w:szCs w:val="24"/>
        </w:rPr>
        <w:t>.(</w:t>
      </w:r>
      <w:proofErr w:type="gramEnd"/>
      <w:r w:rsidR="00C7390D" w:rsidRPr="005701C5">
        <w:rPr>
          <w:bCs/>
          <w:color w:val="000000"/>
          <w:spacing w:val="1"/>
          <w:sz w:val="24"/>
          <w:szCs w:val="24"/>
        </w:rPr>
        <w:t>приложение №3)</w:t>
      </w:r>
    </w:p>
    <w:p w:rsidR="00C7390D" w:rsidRPr="005701C5" w:rsidRDefault="00BE5F07" w:rsidP="00C7390D">
      <w:pPr>
        <w:jc w:val="both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6.13</w:t>
      </w:r>
      <w:r w:rsidR="00C7390D" w:rsidRPr="005701C5">
        <w:rPr>
          <w:bCs/>
          <w:color w:val="000000"/>
          <w:spacing w:val="-1"/>
          <w:sz w:val="24"/>
          <w:szCs w:val="24"/>
        </w:rPr>
        <w:t>.Научно-методическое сопровождение исследовательской деятельности</w:t>
      </w:r>
    </w:p>
    <w:p w:rsidR="00C7390D" w:rsidRPr="005701C5" w:rsidRDefault="00C7390D" w:rsidP="00C7390D">
      <w:pPr>
        <w:shd w:val="clear" w:color="auto" w:fill="FFFFFF"/>
        <w:jc w:val="both"/>
        <w:rPr>
          <w:sz w:val="24"/>
          <w:szCs w:val="24"/>
        </w:rPr>
      </w:pPr>
      <w:r w:rsidRPr="005701C5">
        <w:rPr>
          <w:bCs/>
          <w:color w:val="000000"/>
          <w:sz w:val="24"/>
          <w:szCs w:val="24"/>
        </w:rPr>
        <w:t>учащихся.</w:t>
      </w:r>
    </w:p>
    <w:p w:rsidR="00C7390D" w:rsidRPr="005701C5" w:rsidRDefault="00BE5F07" w:rsidP="00C7390D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6.14</w:t>
      </w:r>
      <w:r w:rsidR="00C7390D" w:rsidRPr="005701C5">
        <w:rPr>
          <w:bCs/>
          <w:color w:val="000000"/>
          <w:spacing w:val="-1"/>
          <w:sz w:val="24"/>
          <w:szCs w:val="24"/>
        </w:rPr>
        <w:t>.Экспертная и аттестационная деятельность</w:t>
      </w:r>
      <w:r w:rsidR="00C7390D" w:rsidRPr="005701C5">
        <w:rPr>
          <w:b/>
          <w:bCs/>
          <w:color w:val="000000"/>
          <w:spacing w:val="-1"/>
          <w:sz w:val="24"/>
          <w:szCs w:val="24"/>
        </w:rPr>
        <w:t xml:space="preserve">. </w:t>
      </w:r>
    </w:p>
    <w:p w:rsidR="005701C5" w:rsidRDefault="005701C5" w:rsidP="005701C5">
      <w:pPr>
        <w:pStyle w:val="3"/>
        <w:spacing w:before="0" w:beforeAutospacing="0" w:after="0" w:afterAutospacing="0"/>
        <w:rPr>
          <w:spacing w:val="-2"/>
          <w:position w:val="-2"/>
          <w:sz w:val="24"/>
          <w:szCs w:val="24"/>
        </w:rPr>
      </w:pPr>
    </w:p>
    <w:p w:rsidR="005701C5" w:rsidRPr="00BE5F07" w:rsidRDefault="005701C5" w:rsidP="00BE5F07">
      <w:pPr>
        <w:pStyle w:val="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6.  Компетенция и обязанности участников методической работы школы</w:t>
      </w:r>
      <w:bookmarkStart w:id="1" w:name="Kom_i_ob"/>
      <w:bookmarkEnd w:id="1"/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Компетенция участников методической работы.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Учителя и классные руководители: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работе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-обсуждают педагогические проблемы и анализируют педагогическую деятельность на основе изучения своей работы и работы своих коллег;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выборах руководителей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-разрабатывают методические программы, технологии, приёмы и способы работы с </w:t>
      </w:r>
      <w:proofErr w:type="gramStart"/>
      <w:r w:rsidRPr="00BE5F07">
        <w:rPr>
          <w:b w:val="0"/>
          <w:spacing w:val="-2"/>
          <w:position w:val="-2"/>
          <w:sz w:val="24"/>
          <w:szCs w:val="24"/>
        </w:rPr>
        <w:t>обучающимися</w:t>
      </w:r>
      <w:proofErr w:type="gramEnd"/>
      <w:r w:rsidRPr="00BE5F07">
        <w:rPr>
          <w:b w:val="0"/>
          <w:spacing w:val="-2"/>
          <w:position w:val="-2"/>
          <w:sz w:val="24"/>
          <w:szCs w:val="24"/>
        </w:rPr>
        <w:t xml:space="preserve">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Руководители МО: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-организуют, планируют деятельность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-готовят методические рекомендации для педагогов школы;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-анализируют деятельность МО, готовят проекты решений;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-руководят деятельностью экспертных групп в ходе аттестации педагогов школы;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-участвуют в экспертной оценке деятельности учителей в ходе аттестации;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-организуют деятельность по обобщению лучшего педагогического опыта работы своих коллег и достижений педагогической науки.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Администрация школы: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-разрабатывает вместе с участниками МО задания и методические материалы;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-определяет порядок работы всех форм методической работы;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-координирует деятельность различных МО и методических мероприятий;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-контролирует эффективность деятельности методических объединений;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-проводит аналитические исследования деятельности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-материально поощряет и стимулирует работу лучших педагогов и педагогического коллектива в целом.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 xml:space="preserve">Обязанности участников методической работы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Учителя и классные руководители обязаны: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>-проводить открытые уроки, внеклассные мероприятия</w:t>
      </w:r>
      <w:proofErr w:type="gramStart"/>
      <w:r w:rsidRPr="00BE5F07">
        <w:rPr>
          <w:b w:val="0"/>
          <w:spacing w:val="-2"/>
          <w:position w:val="-2"/>
          <w:sz w:val="24"/>
          <w:szCs w:val="24"/>
        </w:rPr>
        <w:t xml:space="preserve"> ;</w:t>
      </w:r>
      <w:proofErr w:type="gramEnd"/>
      <w:r w:rsidRPr="00BE5F07">
        <w:rPr>
          <w:b w:val="0"/>
          <w:spacing w:val="-2"/>
          <w:position w:val="-2"/>
          <w:sz w:val="24"/>
          <w:szCs w:val="24"/>
        </w:rPr>
        <w:t xml:space="preserve">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-систематически посещать занятия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-анализировать и обобщать собственный опыт работы и педагогические достижения коллег, способы обучения;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-оказывать содействие в подготовке методических мероприятий, семинаров, конференций, конкурсов, совещаний;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-пополнять информационный банк данных (составление информационно-педагогических модулей, диагностических заданий, методических текстов);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Руководители МО обязаны: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-стимулировать самообразование педагогов;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-организовывать деятельность педагогов в различных формах: индивидуальных, групповых и т.д.;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-разрабатывать планы работы и графики проведения открытых уроков участников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-анализировать деятельность МР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lastRenderedPageBreak/>
        <w:t xml:space="preserve">-проводить экспертизу внедрения и реализации различных методических идей, новшеств, методик, технологий, программ обучения;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-обобщать опыт работы педагогов школы.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Администрация обязана: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-создавать благоприятные условия для работы МО,  обеспечивая их работу необходимым для этого учебно-методическим комплексом;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-оказывать всестороннюю помощь руководителям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-содействовать тиражированию учебно-методических материалов.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</w:p>
    <w:p w:rsidR="005701C5" w:rsidRPr="00BE5F07" w:rsidRDefault="005701C5" w:rsidP="00BE5F07">
      <w:pPr>
        <w:pStyle w:val="3"/>
        <w:spacing w:before="0" w:beforeAutospacing="0" w:after="0" w:afterAutospacing="0"/>
        <w:jc w:val="center"/>
        <w:rPr>
          <w:spacing w:val="-2"/>
          <w:position w:val="-2"/>
          <w:sz w:val="24"/>
          <w:szCs w:val="24"/>
        </w:rPr>
      </w:pPr>
      <w:r w:rsidRPr="00BE5F07">
        <w:rPr>
          <w:spacing w:val="-2"/>
          <w:position w:val="-2"/>
          <w:sz w:val="24"/>
          <w:szCs w:val="24"/>
        </w:rPr>
        <w:t>7. Делопроизводство</w:t>
      </w:r>
      <w:bookmarkStart w:id="2" w:name="Doc"/>
      <w:bookmarkEnd w:id="2"/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Методическая служба в школе оформляется документально в форме: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-протоколов методических советов;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-планов работы МО;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-конспектов и разработок лучших методических мероприятий школы;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-письменных материалов, (отражающих деятельность учителя, МО, по анализу и самоанализу педагогической деятельности);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-аналитических справок по вопросу уровня </w:t>
      </w:r>
      <w:proofErr w:type="spellStart"/>
      <w:r w:rsidRPr="00BE5F07">
        <w:rPr>
          <w:b w:val="0"/>
          <w:spacing w:val="-2"/>
          <w:position w:val="-2"/>
          <w:sz w:val="24"/>
          <w:szCs w:val="24"/>
        </w:rPr>
        <w:t>обученности</w:t>
      </w:r>
      <w:proofErr w:type="spellEnd"/>
      <w:r w:rsidRPr="00BE5F07">
        <w:rPr>
          <w:b w:val="0"/>
          <w:spacing w:val="-2"/>
          <w:position w:val="-2"/>
          <w:sz w:val="24"/>
          <w:szCs w:val="24"/>
        </w:rPr>
        <w:t xml:space="preserve">  обучающихся (с графиками и диаграммами);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-рефератов, текстов докладов, сообщений, текстов;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-разработанных модифицированных, адаптированных методик, индивидуальных технологий и программ;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-обобщённых материалов о системе работы педагогов школы, материалов печати по проблемам образования;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-информации с районных (городских) методических семинаров;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-дипломов, наград (являющихся общественным признанием результативности работы отдельных педагогов и обучающихся).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pacing w:val="-2"/>
          <w:position w:val="-2"/>
          <w:sz w:val="24"/>
          <w:szCs w:val="24"/>
        </w:rPr>
      </w:pPr>
      <w:r w:rsidRPr="00BE5F07">
        <w:rPr>
          <w:b w:val="0"/>
          <w:spacing w:val="-2"/>
          <w:position w:val="-2"/>
          <w:sz w:val="24"/>
          <w:szCs w:val="24"/>
        </w:rPr>
        <w:t xml:space="preserve">Документально оформленная методическая работа школы заносится в информационный банк педагогического опыта педагогов школы. </w:t>
      </w: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701C5" w:rsidRPr="00BE5F07" w:rsidRDefault="005701C5" w:rsidP="00BE5F0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701C5" w:rsidRDefault="005701C5" w:rsidP="006A4199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61BA1" w:rsidRPr="005701C5" w:rsidRDefault="00A61BA1" w:rsidP="005701C5">
      <w:pPr>
        <w:pStyle w:val="a9"/>
        <w:ind w:firstLine="40"/>
        <w:jc w:val="both"/>
        <w:rPr>
          <w:color w:val="141C13"/>
          <w:lang w:bidi="he-IL"/>
        </w:rPr>
      </w:pPr>
    </w:p>
    <w:p w:rsidR="00A61BA1" w:rsidRPr="005701C5" w:rsidRDefault="00A61BA1" w:rsidP="005701C5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tabs>
          <w:tab w:val="left" w:pos="206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776"/>
        <w:gridCol w:w="4798"/>
      </w:tblGrid>
      <w:tr w:rsidR="00A61BA1" w:rsidRPr="005701C5" w:rsidTr="002A6342">
        <w:trPr>
          <w:jc w:val="center"/>
        </w:trPr>
        <w:tc>
          <w:tcPr>
            <w:tcW w:w="4776" w:type="dxa"/>
          </w:tcPr>
          <w:p w:rsidR="00A61BA1" w:rsidRPr="005701C5" w:rsidRDefault="00A61BA1" w:rsidP="005701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A61BA1" w:rsidRPr="005701C5" w:rsidRDefault="00A61BA1" w:rsidP="005701C5">
            <w:pPr>
              <w:jc w:val="both"/>
              <w:rPr>
                <w:sz w:val="24"/>
                <w:szCs w:val="24"/>
              </w:rPr>
            </w:pPr>
          </w:p>
        </w:tc>
      </w:tr>
    </w:tbl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A61BA1" w:rsidRPr="005701C5" w:rsidRDefault="00A61BA1" w:rsidP="005701C5">
      <w:pPr>
        <w:shd w:val="clear" w:color="auto" w:fill="FFFFFF"/>
        <w:jc w:val="both"/>
        <w:rPr>
          <w:sz w:val="24"/>
          <w:szCs w:val="24"/>
        </w:rPr>
      </w:pPr>
    </w:p>
    <w:p w:rsidR="00CA0780" w:rsidRPr="00CA0780" w:rsidRDefault="00CA0780" w:rsidP="006A4199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A61BA1" w:rsidRPr="006A4199" w:rsidRDefault="00A61BA1" w:rsidP="006A4199">
      <w:pPr>
        <w:shd w:val="clear" w:color="auto" w:fill="FFFFFF"/>
        <w:jc w:val="both"/>
        <w:rPr>
          <w:sz w:val="24"/>
          <w:szCs w:val="24"/>
        </w:rPr>
      </w:pPr>
    </w:p>
    <w:p w:rsidR="00A61BA1" w:rsidRPr="006A4199" w:rsidRDefault="00A61BA1" w:rsidP="006A4199">
      <w:pPr>
        <w:shd w:val="clear" w:color="auto" w:fill="FFFFFF"/>
        <w:jc w:val="right"/>
        <w:rPr>
          <w:sz w:val="24"/>
          <w:szCs w:val="24"/>
        </w:rPr>
      </w:pPr>
      <w:r w:rsidRPr="006A4199">
        <w:rPr>
          <w:sz w:val="24"/>
          <w:szCs w:val="24"/>
        </w:rPr>
        <w:t>Приложение №1</w:t>
      </w:r>
    </w:p>
    <w:p w:rsidR="00A61BA1" w:rsidRPr="006A4199" w:rsidRDefault="00A61BA1" w:rsidP="006A4199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ПОЛОЖЕНИЕ</w:t>
      </w:r>
    </w:p>
    <w:p w:rsidR="00A61BA1" w:rsidRPr="006A4199" w:rsidRDefault="00A61BA1" w:rsidP="006A4199">
      <w:pPr>
        <w:pStyle w:val="a3"/>
        <w:widowControl/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О ШКОЛЬНОЙ МЕТОДИЧЕСКОЙ НЕДЕЛЕ</w:t>
      </w:r>
    </w:p>
    <w:p w:rsidR="00A61BA1" w:rsidRPr="006A4199" w:rsidRDefault="00A61BA1" w:rsidP="006A4199">
      <w:pPr>
        <w:pStyle w:val="a3"/>
        <w:widowControl/>
        <w:autoSpaceDE/>
        <w:autoSpaceDN/>
        <w:adjustRightInd/>
        <w:ind w:left="0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1.Общие положения.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A61BA1" w:rsidRPr="006A4199">
        <w:rPr>
          <w:sz w:val="24"/>
          <w:szCs w:val="24"/>
        </w:rPr>
        <w:t>Настоящее положение разработано в соответствии с Законом РФ «Об образовании», нормативными документами Министерства образования РФ, Инструктивным письмом МО РФ «Об организации Методической службы в ОУ», «Об обеспечении методического сопровождения образовательного процесса», школьными нормативно-правовыми документами, решениями педагогического, методического  советов, приказом директора школы.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61BA1" w:rsidRPr="006A4199">
        <w:rPr>
          <w:sz w:val="24"/>
          <w:szCs w:val="24"/>
        </w:rPr>
        <w:t>Положение регламентирует содержание, порядок и сроки проведения методической недели.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A61BA1" w:rsidRPr="006A4199">
        <w:rPr>
          <w:sz w:val="24"/>
          <w:szCs w:val="24"/>
        </w:rPr>
        <w:t>Положение о методической неделе утверждается директором школы. Изменения в настоящее положение имеют право вносить члены педагогического совета, методического совета, администрация.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proofErr w:type="gramStart"/>
      <w:r w:rsidR="00A61BA1" w:rsidRPr="006A4199">
        <w:rPr>
          <w:sz w:val="24"/>
          <w:szCs w:val="24"/>
        </w:rPr>
        <w:t>Контроль за</w:t>
      </w:r>
      <w:proofErr w:type="gramEnd"/>
      <w:r w:rsidR="00A61BA1" w:rsidRPr="006A4199">
        <w:rPr>
          <w:sz w:val="24"/>
          <w:szCs w:val="24"/>
        </w:rPr>
        <w:t xml:space="preserve"> организацией, проведением и подведением итогов методической недели осуществляет методический  совет.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A61BA1" w:rsidRPr="006A4199">
        <w:rPr>
          <w:sz w:val="24"/>
          <w:szCs w:val="24"/>
        </w:rPr>
        <w:t xml:space="preserve">Школьная методическая неделя является одной из форм методической работы, проводящейся ежегодно с целью </w:t>
      </w:r>
      <w:proofErr w:type="gramStart"/>
      <w:r w:rsidR="00A61BA1" w:rsidRPr="006A4199">
        <w:rPr>
          <w:sz w:val="24"/>
          <w:szCs w:val="24"/>
        </w:rPr>
        <w:t>усиления эффективности влияния методического пространства школы</w:t>
      </w:r>
      <w:proofErr w:type="gramEnd"/>
      <w:r w:rsidR="00A61BA1" w:rsidRPr="006A4199">
        <w:rPr>
          <w:sz w:val="24"/>
          <w:szCs w:val="24"/>
        </w:rPr>
        <w:t xml:space="preserve"> на становление и развитие профессиональных компетенций педагогов как основного условия повышения качества образовательного процесса.</w:t>
      </w:r>
    </w:p>
    <w:p w:rsidR="00A61BA1" w:rsidRPr="006A4199" w:rsidRDefault="00A61BA1" w:rsidP="00BE5F07">
      <w:pPr>
        <w:pStyle w:val="a3"/>
        <w:widowControl/>
        <w:autoSpaceDE/>
        <w:autoSpaceDN/>
        <w:adjustRightInd/>
        <w:ind w:left="0"/>
        <w:rPr>
          <w:b/>
          <w:sz w:val="24"/>
          <w:szCs w:val="24"/>
        </w:rPr>
      </w:pPr>
      <w:r w:rsidRPr="006A4199">
        <w:rPr>
          <w:sz w:val="24"/>
          <w:szCs w:val="24"/>
        </w:rPr>
        <w:t xml:space="preserve">Участниками методической недели могут быть учителя, воспитатели, родители, учащиеся, представители других школ, вышестоящих организаций, администрация школы. Руководителями и организаторами методической недели могут быть педагогический совет, методический совет, заместитель директора. </w:t>
      </w:r>
    </w:p>
    <w:p w:rsidR="00A61BA1" w:rsidRPr="006A4199" w:rsidRDefault="00A61BA1" w:rsidP="006A4199">
      <w:pPr>
        <w:pStyle w:val="a3"/>
        <w:ind w:left="0" w:firstLine="284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 xml:space="preserve">                                         2. Цели методической недели.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2.1.</w:t>
      </w:r>
      <w:r w:rsidR="00A61BA1" w:rsidRPr="006A4199">
        <w:rPr>
          <w:sz w:val="24"/>
          <w:szCs w:val="24"/>
        </w:rPr>
        <w:t>Общие  (характерные для всех форм методической работы):</w:t>
      </w:r>
      <w:proofErr w:type="gramEnd"/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обеспечение методического сопровождения образовательного процесса;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обобщение и внедрение в учебно-воспитательную деятельность передового педагогического опыта;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повышение профессиональной компетентности педагогического коллектива.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A61BA1" w:rsidRPr="006A4199">
        <w:rPr>
          <w:sz w:val="24"/>
          <w:szCs w:val="24"/>
        </w:rPr>
        <w:t>Специальные (характерные только для данной формы методической работы):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оказание комплексной модульной методической поддержки в реализации деятельности в рамках одной или нескольких смежных педагогических тем;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обеспечение индивидуального подхода в формировании и повышении уровня компетенций педагогов;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создание условий для реализации творческого потенциала как коллектива в целом, так и каждого его члена в отдельности.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61BA1" w:rsidRPr="006A4199">
        <w:rPr>
          <w:b/>
          <w:sz w:val="24"/>
          <w:szCs w:val="24"/>
        </w:rPr>
        <w:t>Задачи методической недели.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A61BA1" w:rsidRPr="006A4199">
        <w:rPr>
          <w:sz w:val="24"/>
          <w:szCs w:val="24"/>
        </w:rPr>
        <w:t>Общие: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совершенствование профессионального мастерства через непосредственное участие в организации и проведении различных урочных и неурочных мероприятий;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согласование понятий, ценностей и представлений, выработка единого фундаментального объекта обучения воспитания и </w:t>
      </w:r>
      <w:proofErr w:type="spellStart"/>
      <w:r w:rsidRPr="006A4199">
        <w:rPr>
          <w:sz w:val="24"/>
          <w:szCs w:val="24"/>
        </w:rPr>
        <w:t>межпредметных</w:t>
      </w:r>
      <w:proofErr w:type="spellEnd"/>
      <w:r w:rsidRPr="006A4199">
        <w:rPr>
          <w:sz w:val="24"/>
          <w:szCs w:val="24"/>
        </w:rPr>
        <w:t xml:space="preserve"> связей;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способствование формированию созидателей педагогической среды;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организационная, педагогическая и содержательная поддержка экспериментальной и инновационной деятельности педагогов;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создание условий для зарождения, оценки и общешкольного использования ценного педагогического опыта;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внедрение в практику </w:t>
      </w:r>
      <w:proofErr w:type="gramStart"/>
      <w:r w:rsidRPr="006A4199">
        <w:rPr>
          <w:sz w:val="24"/>
          <w:szCs w:val="24"/>
        </w:rPr>
        <w:t>работы педагогов основ научной организации труда</w:t>
      </w:r>
      <w:proofErr w:type="gramEnd"/>
      <w:r w:rsidRPr="006A4199">
        <w:rPr>
          <w:sz w:val="24"/>
          <w:szCs w:val="24"/>
        </w:rPr>
        <w:t>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поддержка педагогов, создающих и стремящихся к реализации авторских разработок;</w:t>
      </w:r>
    </w:p>
    <w:p w:rsidR="00A61BA1" w:rsidRPr="006A4199" w:rsidRDefault="00A61BA1" w:rsidP="006A4199">
      <w:pPr>
        <w:pStyle w:val="a3"/>
        <w:widowControl/>
        <w:numPr>
          <w:ilvl w:val="0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создание условий и привитие интереса к самообразованию.</w:t>
      </w:r>
    </w:p>
    <w:p w:rsidR="00A61BA1" w:rsidRPr="006A4199" w:rsidRDefault="00BE5F07" w:rsidP="00BE5F07">
      <w:pPr>
        <w:pStyle w:val="a3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</w:t>
      </w:r>
      <w:r w:rsidR="00A61BA1" w:rsidRPr="006A4199">
        <w:rPr>
          <w:sz w:val="24"/>
          <w:szCs w:val="24"/>
        </w:rPr>
        <w:t>Специальные:</w:t>
      </w:r>
    </w:p>
    <w:p w:rsidR="00A61BA1" w:rsidRPr="006A4199" w:rsidRDefault="00A61BA1" w:rsidP="006A4199">
      <w:pPr>
        <w:pStyle w:val="a3"/>
        <w:widowControl/>
        <w:numPr>
          <w:ilvl w:val="0"/>
          <w:numId w:val="28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использование разнообразных стимулов, способов и организационных решений, форм для раскрытия творческого потенциала каждого члена коллектива;</w:t>
      </w:r>
    </w:p>
    <w:p w:rsidR="00A61BA1" w:rsidRPr="006A4199" w:rsidRDefault="00A61BA1" w:rsidP="006A4199">
      <w:pPr>
        <w:pStyle w:val="a3"/>
        <w:widowControl/>
        <w:numPr>
          <w:ilvl w:val="0"/>
          <w:numId w:val="28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обеспечение индивидуального подхода при выборе форм и методов обобщения, презентации и распространения собственного передового опыта;</w:t>
      </w:r>
    </w:p>
    <w:p w:rsidR="00A61BA1" w:rsidRPr="006A4199" w:rsidRDefault="00A61BA1" w:rsidP="006A4199">
      <w:pPr>
        <w:pStyle w:val="a3"/>
        <w:widowControl/>
        <w:numPr>
          <w:ilvl w:val="0"/>
          <w:numId w:val="28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целостное комплексное раскрытие содержания и методических основ реализации деятельности по одной или нескольким смежным педагогическим темам за счет использования модульного принципа построения методической недели.</w:t>
      </w:r>
    </w:p>
    <w:p w:rsidR="00A61BA1" w:rsidRPr="006A4199" w:rsidRDefault="00A61BA1" w:rsidP="006A4199">
      <w:pPr>
        <w:pStyle w:val="a3"/>
        <w:widowControl/>
        <w:numPr>
          <w:ilvl w:val="0"/>
          <w:numId w:val="24"/>
        </w:numPr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Организация, структура и порядок проведения методической недели.</w:t>
      </w:r>
    </w:p>
    <w:p w:rsidR="00A61BA1" w:rsidRPr="006A4199" w:rsidRDefault="00A61BA1" w:rsidP="006A4199">
      <w:pPr>
        <w:pStyle w:val="a3"/>
        <w:widowControl/>
        <w:numPr>
          <w:ilvl w:val="1"/>
          <w:numId w:val="2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Структура содержания этапов методической недели.</w:t>
      </w:r>
    </w:p>
    <w:p w:rsidR="00A61BA1" w:rsidRPr="006A4199" w:rsidRDefault="00A61BA1" w:rsidP="006A4199">
      <w:pPr>
        <w:ind w:firstLine="284"/>
        <w:jc w:val="both"/>
        <w:rPr>
          <w:sz w:val="24"/>
          <w:szCs w:val="24"/>
        </w:rPr>
      </w:pPr>
      <w:r w:rsidRPr="006A4199">
        <w:rPr>
          <w:i/>
          <w:sz w:val="24"/>
          <w:szCs w:val="24"/>
          <w:u w:val="single"/>
        </w:rPr>
        <w:t>Подготовительный этап – организационно-целевой</w:t>
      </w:r>
      <w:r w:rsidRPr="006A4199">
        <w:rPr>
          <w:sz w:val="24"/>
          <w:szCs w:val="24"/>
        </w:rPr>
        <w:t xml:space="preserve"> (временные рамки – 1-2 месяца):</w:t>
      </w:r>
    </w:p>
    <w:p w:rsidR="00A61BA1" w:rsidRPr="006A4199" w:rsidRDefault="00A61BA1" w:rsidP="006A4199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решение о проведении методической недели принимается на августовском педсовете, в итогах которого прописывается решение о проведении методической недели по определенной теме или смежным темам, устанавливаются временные рамки,  сроки проведения методической недели;</w:t>
      </w:r>
    </w:p>
    <w:p w:rsidR="00A61BA1" w:rsidRPr="006A4199" w:rsidRDefault="00A61BA1" w:rsidP="006A4199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заместитель директора организует деятельность по реализации задач недели, рассмотрение и обсуждение плана методической недели на методическом совете, составляет и вывешивает план проведения методической недели (должен содержать цель, задачи, конкретные мероприятия на каждый запланированный день с </w:t>
      </w:r>
      <w:proofErr w:type="gramStart"/>
      <w:r w:rsidRPr="006A4199">
        <w:rPr>
          <w:sz w:val="24"/>
          <w:szCs w:val="24"/>
        </w:rPr>
        <w:t>ответственными</w:t>
      </w:r>
      <w:proofErr w:type="gramEnd"/>
      <w:r w:rsidRPr="006A4199">
        <w:rPr>
          <w:sz w:val="24"/>
          <w:szCs w:val="24"/>
        </w:rPr>
        <w:t xml:space="preserve"> на каждый раздел плана)  не позднее одного месяца до начала недели;</w:t>
      </w:r>
    </w:p>
    <w:p w:rsidR="00A61BA1" w:rsidRPr="006A4199" w:rsidRDefault="00A61BA1" w:rsidP="006A4199">
      <w:pPr>
        <w:pStyle w:val="a3"/>
        <w:widowControl/>
        <w:numPr>
          <w:ilvl w:val="0"/>
          <w:numId w:val="29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директор ОУ издает приказ «О проведении методической недели» и утверждает план методической недели.</w:t>
      </w:r>
    </w:p>
    <w:p w:rsidR="00A61BA1" w:rsidRPr="006A4199" w:rsidRDefault="00A61BA1" w:rsidP="006A4199">
      <w:pPr>
        <w:ind w:firstLine="284"/>
        <w:jc w:val="both"/>
        <w:rPr>
          <w:sz w:val="24"/>
          <w:szCs w:val="24"/>
        </w:rPr>
      </w:pPr>
      <w:r w:rsidRPr="006A4199">
        <w:rPr>
          <w:i/>
          <w:sz w:val="24"/>
          <w:szCs w:val="24"/>
          <w:u w:val="single"/>
        </w:rPr>
        <w:t>Основной этап – содержательно-деятельный</w:t>
      </w:r>
      <w:r w:rsidRPr="006A4199">
        <w:rPr>
          <w:sz w:val="24"/>
          <w:szCs w:val="24"/>
        </w:rPr>
        <w:t xml:space="preserve"> (временные рамки – одна неделя):</w:t>
      </w:r>
    </w:p>
    <w:p w:rsidR="00A61BA1" w:rsidRPr="006A4199" w:rsidRDefault="00A61BA1" w:rsidP="006A4199">
      <w:pPr>
        <w:pStyle w:val="a3"/>
        <w:widowControl/>
        <w:numPr>
          <w:ilvl w:val="0"/>
          <w:numId w:val="30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в рамках недели могут использоваться любые формы методической работы, обеспечивающие наиболее эффективную реализацию целей и задач методической недели, соответствующие имеющемуся в образовательном учреждении опыту проведения данной формы методической работы;</w:t>
      </w:r>
    </w:p>
    <w:p w:rsidR="00A61BA1" w:rsidRPr="006A4199" w:rsidRDefault="00A61BA1" w:rsidP="006A4199">
      <w:pPr>
        <w:pStyle w:val="a3"/>
        <w:widowControl/>
        <w:numPr>
          <w:ilvl w:val="0"/>
          <w:numId w:val="30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основной этап методической недели представляет пять модулей (1 день – модуль), логически связанные между собой единой темой или несколькими смежными темами;</w:t>
      </w:r>
    </w:p>
    <w:p w:rsidR="00A61BA1" w:rsidRPr="006A4199" w:rsidRDefault="00A61BA1" w:rsidP="006A4199">
      <w:pPr>
        <w:pStyle w:val="a3"/>
        <w:widowControl/>
        <w:numPr>
          <w:ilvl w:val="0"/>
          <w:numId w:val="30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каждый модуль обязан включать в себя как теоретические, так и практические основы оконченного цикла раздела темы;</w:t>
      </w:r>
    </w:p>
    <w:p w:rsidR="00A61BA1" w:rsidRPr="006A4199" w:rsidRDefault="00A61BA1" w:rsidP="006A4199">
      <w:pPr>
        <w:pStyle w:val="a3"/>
        <w:widowControl/>
        <w:numPr>
          <w:ilvl w:val="0"/>
          <w:numId w:val="30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в модуле №1 необходимо подробно остановиться на целях и задачах методической недели, ожидаемых результатах для всех участников образовательного процесса, качестве и количестве имеющегося опыта в различных структурах образовательного учреждения, показать связь со школьной методической темой.</w:t>
      </w:r>
    </w:p>
    <w:p w:rsidR="00A61BA1" w:rsidRPr="006A4199" w:rsidRDefault="00A61BA1" w:rsidP="006A4199">
      <w:pPr>
        <w:ind w:firstLine="284"/>
        <w:jc w:val="both"/>
        <w:rPr>
          <w:sz w:val="24"/>
          <w:szCs w:val="24"/>
        </w:rPr>
      </w:pPr>
    </w:p>
    <w:p w:rsidR="00A61BA1" w:rsidRPr="006A4199" w:rsidRDefault="00A61BA1" w:rsidP="006A4199">
      <w:pPr>
        <w:ind w:firstLine="284"/>
        <w:jc w:val="both"/>
        <w:rPr>
          <w:sz w:val="24"/>
          <w:szCs w:val="24"/>
        </w:rPr>
      </w:pPr>
      <w:r w:rsidRPr="006A4199">
        <w:rPr>
          <w:i/>
          <w:sz w:val="24"/>
          <w:szCs w:val="24"/>
          <w:u w:val="single"/>
        </w:rPr>
        <w:t>Заключительный этап – рефлексивный</w:t>
      </w:r>
      <w:r w:rsidRPr="006A4199">
        <w:rPr>
          <w:sz w:val="24"/>
          <w:szCs w:val="24"/>
        </w:rPr>
        <w:t xml:space="preserve"> (временные рамки – 1-2 дня):</w:t>
      </w:r>
    </w:p>
    <w:p w:rsidR="00A61BA1" w:rsidRPr="006A4199" w:rsidRDefault="00A61BA1" w:rsidP="006A4199">
      <w:pPr>
        <w:pStyle w:val="a3"/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рефлексия может проходить в виде конференции, семинара, диспута, панорамы достижений и т. д.;</w:t>
      </w:r>
    </w:p>
    <w:p w:rsidR="00A61BA1" w:rsidRPr="006A4199" w:rsidRDefault="00A61BA1" w:rsidP="006A4199">
      <w:pPr>
        <w:pStyle w:val="a3"/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модуль №5 должен содержать следующую деятельность заместителя директора: организацию общешкольной рефлексии по поводу степени реализации задач методической цели и уровня получения ожидаемых результатов, обобщение данных анкетирования педагогического коллектива и его оценки содержания каждого модуля. </w:t>
      </w:r>
    </w:p>
    <w:p w:rsidR="00A61BA1" w:rsidRPr="006A4199" w:rsidRDefault="00A61BA1" w:rsidP="006A4199">
      <w:pPr>
        <w:pStyle w:val="a3"/>
        <w:widowControl/>
        <w:numPr>
          <w:ilvl w:val="1"/>
          <w:numId w:val="2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разработка рекомендаций по обработке, обобщению и использованию результатов методической недели.</w:t>
      </w:r>
    </w:p>
    <w:p w:rsidR="00A61BA1" w:rsidRPr="006A4199" w:rsidRDefault="00A61BA1" w:rsidP="006A4199">
      <w:pPr>
        <w:pStyle w:val="a3"/>
        <w:widowControl/>
        <w:numPr>
          <w:ilvl w:val="1"/>
          <w:numId w:val="24"/>
        </w:numPr>
        <w:autoSpaceDE/>
        <w:autoSpaceDN/>
        <w:adjustRightInd/>
        <w:ind w:left="0" w:firstLine="284"/>
        <w:jc w:val="both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Система использования итогов методической недели: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Коррекция работы администрации, М/О, методического совета;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Коррекция ВШК;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Создание таблицы психологических методических рекомендаций по данной теме;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Обобщение коллективного опыта;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Обобщение индивидуального опыта;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Решение о проведении обучающего семинара или циклов семинаров по интересующей выявленной проблеме в ходе проведения методической недели;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lastRenderedPageBreak/>
        <w:t>Развитие методической сети, создание методической сети образовательного учреждения;</w:t>
      </w:r>
    </w:p>
    <w:p w:rsidR="00A61BA1" w:rsidRPr="006A4199" w:rsidRDefault="00A61BA1" w:rsidP="006A4199">
      <w:pPr>
        <w:pStyle w:val="a3"/>
        <w:widowControl/>
        <w:numPr>
          <w:ilvl w:val="0"/>
          <w:numId w:val="3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Выход на темы самообразования и общешкольную методическую тему;</w:t>
      </w:r>
    </w:p>
    <w:p w:rsidR="00A61BA1" w:rsidRPr="006A4199" w:rsidRDefault="00A61BA1" w:rsidP="006A419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 xml:space="preserve">Выпуск общешкольного  научно методического сборника;  </w:t>
      </w:r>
    </w:p>
    <w:p w:rsidR="00A61BA1" w:rsidRPr="006A4199" w:rsidRDefault="00A61BA1" w:rsidP="006A419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Выпуск  индивидуальных сборников собственных  методических наработок;</w:t>
      </w:r>
    </w:p>
    <w:p w:rsidR="00A61BA1" w:rsidRPr="006A4199" w:rsidRDefault="00A61BA1" w:rsidP="006A419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A4199">
        <w:rPr>
          <w:sz w:val="24"/>
          <w:szCs w:val="24"/>
        </w:rPr>
        <w:t>Выход с наработками на  муниципальный, региональный, федеральный уровень по распространению опыта работы.</w:t>
      </w:r>
    </w:p>
    <w:p w:rsidR="00A61BA1" w:rsidRPr="006A4199" w:rsidRDefault="00A61BA1" w:rsidP="006A4199">
      <w:pPr>
        <w:shd w:val="clear" w:color="auto" w:fill="FFFFFF"/>
        <w:jc w:val="both"/>
        <w:rPr>
          <w:sz w:val="24"/>
          <w:szCs w:val="24"/>
        </w:rPr>
      </w:pPr>
    </w:p>
    <w:p w:rsidR="00A61BA1" w:rsidRPr="006A4199" w:rsidRDefault="00A61BA1" w:rsidP="006A4199">
      <w:pPr>
        <w:shd w:val="clear" w:color="auto" w:fill="FFFFFF"/>
        <w:jc w:val="right"/>
        <w:rPr>
          <w:sz w:val="24"/>
          <w:szCs w:val="24"/>
        </w:rPr>
      </w:pPr>
      <w:r w:rsidRPr="006A4199">
        <w:rPr>
          <w:sz w:val="24"/>
          <w:szCs w:val="24"/>
        </w:rPr>
        <w:t xml:space="preserve">Приложение №2 </w:t>
      </w:r>
    </w:p>
    <w:p w:rsidR="00A61BA1" w:rsidRPr="006A4199" w:rsidRDefault="00A61BA1" w:rsidP="006A419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ПОЛОЖЕНИЕ</w:t>
      </w:r>
    </w:p>
    <w:p w:rsidR="00A61BA1" w:rsidRPr="006A4199" w:rsidRDefault="00A61BA1" w:rsidP="006A419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О ШКОЛЬНОЙ ПРЕДМЕТНОЙ НЕДЕЛЕ</w:t>
      </w:r>
    </w:p>
    <w:p w:rsidR="00A61BA1" w:rsidRPr="006A4199" w:rsidRDefault="00A61BA1" w:rsidP="006A4199">
      <w:pPr>
        <w:shd w:val="clear" w:color="auto" w:fill="FFFFFF"/>
        <w:jc w:val="center"/>
        <w:rPr>
          <w:sz w:val="24"/>
          <w:szCs w:val="24"/>
        </w:rPr>
      </w:pPr>
      <w:r w:rsidRPr="006A4199">
        <w:rPr>
          <w:b/>
          <w:bCs/>
          <w:color w:val="000000"/>
          <w:spacing w:val="-2"/>
          <w:sz w:val="24"/>
          <w:szCs w:val="24"/>
        </w:rPr>
        <w:t>1. Общие положения.</w:t>
      </w:r>
    </w:p>
    <w:p w:rsidR="00A61BA1" w:rsidRPr="006A4199" w:rsidRDefault="002D0C1C" w:rsidP="002D0C1C">
      <w:pPr>
        <w:pStyle w:val="a3"/>
        <w:shd w:val="clear" w:color="auto" w:fill="FFFFFF"/>
        <w:tabs>
          <w:tab w:val="left" w:pos="730"/>
        </w:tabs>
        <w:ind w:left="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1.1.</w:t>
      </w:r>
      <w:r w:rsidR="00A61BA1" w:rsidRPr="006A4199">
        <w:rPr>
          <w:color w:val="000000"/>
          <w:spacing w:val="-6"/>
          <w:sz w:val="24"/>
          <w:szCs w:val="24"/>
        </w:rPr>
        <w:t xml:space="preserve">Школьные предметные недели проводятся ежегодно методическими </w:t>
      </w:r>
      <w:r w:rsidR="00A61BA1" w:rsidRPr="006A4199">
        <w:rPr>
          <w:color w:val="000000"/>
          <w:spacing w:val="-1"/>
          <w:sz w:val="24"/>
          <w:szCs w:val="24"/>
        </w:rPr>
        <w:t xml:space="preserve">объединениями  с      целью      повышения      профессиональной </w:t>
      </w:r>
      <w:r w:rsidR="00A61BA1" w:rsidRPr="006A4199">
        <w:rPr>
          <w:color w:val="000000"/>
          <w:sz w:val="24"/>
          <w:szCs w:val="24"/>
        </w:rPr>
        <w:t>компетентности учителей в рамках плана методической и научно-</w:t>
      </w:r>
      <w:r w:rsidR="00A61BA1" w:rsidRPr="006A4199">
        <w:rPr>
          <w:color w:val="000000"/>
          <w:spacing w:val="7"/>
          <w:sz w:val="24"/>
          <w:szCs w:val="24"/>
        </w:rPr>
        <w:t xml:space="preserve">методической работы,  а также для развития познавательной и </w:t>
      </w:r>
      <w:r w:rsidR="00A61BA1" w:rsidRPr="006A4199">
        <w:rPr>
          <w:color w:val="000000"/>
          <w:spacing w:val="-4"/>
          <w:sz w:val="24"/>
          <w:szCs w:val="24"/>
        </w:rPr>
        <w:t>творческой активности обучающихся.</w:t>
      </w:r>
    </w:p>
    <w:p w:rsidR="00A61BA1" w:rsidRPr="006A4199" w:rsidRDefault="00A61BA1" w:rsidP="002D0C1C">
      <w:pPr>
        <w:pStyle w:val="a3"/>
        <w:shd w:val="clear" w:color="auto" w:fill="FFFFFF"/>
        <w:tabs>
          <w:tab w:val="left" w:pos="730"/>
        </w:tabs>
        <w:ind w:left="0"/>
        <w:jc w:val="center"/>
        <w:rPr>
          <w:b/>
          <w:bCs/>
          <w:color w:val="000000"/>
          <w:spacing w:val="-11"/>
          <w:sz w:val="24"/>
          <w:szCs w:val="24"/>
        </w:rPr>
      </w:pPr>
      <w:r w:rsidRPr="006A4199">
        <w:rPr>
          <w:b/>
          <w:bCs/>
          <w:color w:val="000000"/>
          <w:spacing w:val="-5"/>
          <w:sz w:val="24"/>
          <w:szCs w:val="24"/>
        </w:rPr>
        <w:t>2. Задачи предметной недели:</w:t>
      </w:r>
    </w:p>
    <w:p w:rsidR="00A61BA1" w:rsidRPr="006A4199" w:rsidRDefault="00A61BA1" w:rsidP="002D0C1C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color w:val="000000"/>
          <w:spacing w:val="1"/>
          <w:sz w:val="24"/>
          <w:szCs w:val="24"/>
        </w:rPr>
        <w:t xml:space="preserve">совершенствование  профессионального мастерства педагогов </w:t>
      </w:r>
      <w:proofErr w:type="spellStart"/>
      <w:r w:rsidRPr="006A4199">
        <w:rPr>
          <w:color w:val="000000"/>
          <w:spacing w:val="1"/>
          <w:sz w:val="24"/>
          <w:szCs w:val="24"/>
        </w:rPr>
        <w:t>через</w:t>
      </w:r>
      <w:r w:rsidRPr="006A4199">
        <w:rPr>
          <w:color w:val="000000"/>
          <w:sz w:val="24"/>
          <w:szCs w:val="24"/>
        </w:rPr>
        <w:t>подготовку</w:t>
      </w:r>
      <w:proofErr w:type="spellEnd"/>
      <w:r w:rsidRPr="006A4199">
        <w:rPr>
          <w:color w:val="000000"/>
          <w:sz w:val="24"/>
          <w:szCs w:val="24"/>
        </w:rPr>
        <w:t xml:space="preserve">,    организацию и проведение открытых уроков и </w:t>
      </w:r>
      <w:r w:rsidRPr="006A4199">
        <w:rPr>
          <w:color w:val="000000"/>
          <w:spacing w:val="-4"/>
          <w:sz w:val="24"/>
          <w:szCs w:val="24"/>
        </w:rPr>
        <w:t>внеклассных мероприятий;</w:t>
      </w:r>
    </w:p>
    <w:p w:rsidR="00A61BA1" w:rsidRPr="006A4199" w:rsidRDefault="002D0C1C" w:rsidP="002D0C1C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1BA1" w:rsidRPr="006A4199">
        <w:rPr>
          <w:color w:val="000000"/>
          <w:sz w:val="24"/>
          <w:szCs w:val="24"/>
        </w:rPr>
        <w:t xml:space="preserve">вовлечение  обучающихся в самостоятельную творческую </w:t>
      </w:r>
      <w:r w:rsidR="00A61BA1" w:rsidRPr="006A4199">
        <w:rPr>
          <w:color w:val="000000"/>
          <w:spacing w:val="-3"/>
          <w:sz w:val="24"/>
          <w:szCs w:val="24"/>
        </w:rPr>
        <w:t xml:space="preserve">деятельность,    повышение    их    интереса    к   изучаемым    учебным </w:t>
      </w:r>
      <w:r w:rsidR="00A61BA1" w:rsidRPr="006A4199">
        <w:rPr>
          <w:color w:val="000000"/>
          <w:spacing w:val="-5"/>
          <w:sz w:val="24"/>
          <w:szCs w:val="24"/>
        </w:rPr>
        <w:t>дисциплинам;</w:t>
      </w:r>
    </w:p>
    <w:p w:rsidR="00A61BA1" w:rsidRPr="006A4199" w:rsidRDefault="002D0C1C" w:rsidP="002D0C1C">
      <w:pPr>
        <w:shd w:val="clear" w:color="auto" w:fill="FFFFFF"/>
        <w:tabs>
          <w:tab w:val="left" w:pos="355"/>
          <w:tab w:val="left" w:pos="8376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1BA1" w:rsidRPr="006A4199">
        <w:rPr>
          <w:color w:val="000000"/>
          <w:sz w:val="24"/>
          <w:szCs w:val="24"/>
        </w:rPr>
        <w:t xml:space="preserve">выявление  </w:t>
      </w:r>
      <w:proofErr w:type="gramStart"/>
      <w:r w:rsidR="00A61BA1" w:rsidRPr="006A4199">
        <w:rPr>
          <w:color w:val="000000"/>
          <w:sz w:val="24"/>
          <w:szCs w:val="24"/>
        </w:rPr>
        <w:t>обучающихся</w:t>
      </w:r>
      <w:proofErr w:type="gramEnd"/>
      <w:r w:rsidR="00A61BA1" w:rsidRPr="006A4199">
        <w:rPr>
          <w:color w:val="000000"/>
          <w:sz w:val="24"/>
          <w:szCs w:val="24"/>
        </w:rPr>
        <w:t xml:space="preserve">, которые обладают творческими способностями, стремятся к углубленному изучению   определенной </w:t>
      </w:r>
      <w:r w:rsidR="00A61BA1" w:rsidRPr="006A4199">
        <w:rPr>
          <w:color w:val="000000"/>
          <w:spacing w:val="-5"/>
          <w:sz w:val="24"/>
          <w:szCs w:val="24"/>
        </w:rPr>
        <w:t>учебной дисциплины или образовательной области;</w:t>
      </w:r>
    </w:p>
    <w:p w:rsidR="00A61BA1" w:rsidRPr="006A4199" w:rsidRDefault="002D0C1C" w:rsidP="002D0C1C">
      <w:pPr>
        <w:shd w:val="clear" w:color="auto" w:fill="FFFFFF"/>
        <w:tabs>
          <w:tab w:val="left" w:pos="355"/>
          <w:tab w:val="left" w:pos="8376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</w:t>
      </w:r>
      <w:r w:rsidR="00A61BA1" w:rsidRPr="006A4199">
        <w:rPr>
          <w:color w:val="000000"/>
          <w:spacing w:val="-5"/>
          <w:sz w:val="24"/>
          <w:szCs w:val="24"/>
        </w:rPr>
        <w:t>формирование ключевых компетенций обучающихся через урочную и внеурочную деятельность.</w:t>
      </w:r>
    </w:p>
    <w:p w:rsidR="00A61BA1" w:rsidRPr="006A4199" w:rsidRDefault="00A61BA1" w:rsidP="002D0C1C">
      <w:pPr>
        <w:shd w:val="clear" w:color="auto" w:fill="FFFFFF"/>
        <w:tabs>
          <w:tab w:val="left" w:pos="355"/>
          <w:tab w:val="left" w:pos="8376"/>
        </w:tabs>
        <w:jc w:val="center"/>
        <w:rPr>
          <w:color w:val="000000"/>
          <w:sz w:val="24"/>
          <w:szCs w:val="24"/>
        </w:rPr>
      </w:pPr>
      <w:r w:rsidRPr="006A4199">
        <w:rPr>
          <w:b/>
          <w:color w:val="000000"/>
          <w:sz w:val="24"/>
          <w:szCs w:val="24"/>
        </w:rPr>
        <w:t>3.Организация и порядок проведения предметной недели.</w:t>
      </w:r>
    </w:p>
    <w:p w:rsidR="00A61BA1" w:rsidRPr="006A4199" w:rsidRDefault="002D0C1C" w:rsidP="002D0C1C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3.1.</w:t>
      </w:r>
      <w:r w:rsidR="00A61BA1" w:rsidRPr="006A4199">
        <w:rPr>
          <w:color w:val="000000"/>
          <w:spacing w:val="4"/>
          <w:sz w:val="24"/>
          <w:szCs w:val="24"/>
        </w:rPr>
        <w:t>Предметная неделя проводится в соответствии с планом работы</w:t>
      </w:r>
      <w:r w:rsidR="00A61BA1" w:rsidRPr="006A4199">
        <w:rPr>
          <w:color w:val="000000"/>
          <w:spacing w:val="4"/>
          <w:sz w:val="24"/>
          <w:szCs w:val="24"/>
        </w:rPr>
        <w:br/>
      </w:r>
      <w:r w:rsidR="00A61BA1" w:rsidRPr="006A4199">
        <w:rPr>
          <w:color w:val="000000"/>
          <w:spacing w:val="-9"/>
          <w:sz w:val="24"/>
          <w:szCs w:val="24"/>
        </w:rPr>
        <w:t>школы.</w:t>
      </w:r>
    </w:p>
    <w:p w:rsidR="00A61BA1" w:rsidRPr="006A4199" w:rsidRDefault="002D0C1C" w:rsidP="002D0C1C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3.2.</w:t>
      </w:r>
      <w:r w:rsidR="00A61BA1" w:rsidRPr="006A4199">
        <w:rPr>
          <w:color w:val="000000"/>
          <w:spacing w:val="2"/>
          <w:sz w:val="24"/>
          <w:szCs w:val="24"/>
        </w:rPr>
        <w:t>План подготовки и проведения предметной недели утверждается</w:t>
      </w:r>
      <w:r w:rsidR="00A61BA1" w:rsidRPr="006A4199">
        <w:rPr>
          <w:color w:val="000000"/>
          <w:spacing w:val="2"/>
          <w:sz w:val="24"/>
          <w:szCs w:val="24"/>
        </w:rPr>
        <w:br/>
      </w:r>
      <w:r w:rsidR="00A61BA1" w:rsidRPr="006A4199">
        <w:rPr>
          <w:color w:val="000000"/>
          <w:spacing w:val="-3"/>
          <w:sz w:val="24"/>
          <w:szCs w:val="24"/>
        </w:rPr>
        <w:t>директором школы не позднее, чем за 2 недели до ее начала.</w:t>
      </w:r>
    </w:p>
    <w:p w:rsidR="00A61BA1" w:rsidRPr="006A4199" w:rsidRDefault="002D0C1C" w:rsidP="002D0C1C">
      <w:pPr>
        <w:shd w:val="clear" w:color="auto" w:fill="FFFFFF"/>
        <w:tabs>
          <w:tab w:val="left" w:pos="725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3.3.</w:t>
      </w:r>
      <w:r w:rsidR="00A61BA1" w:rsidRPr="006A4199">
        <w:rPr>
          <w:color w:val="000000"/>
          <w:spacing w:val="-3"/>
          <w:sz w:val="24"/>
          <w:szCs w:val="24"/>
        </w:rPr>
        <w:t>Организатором     предметной     недели     является     методическое</w:t>
      </w:r>
      <w:r w:rsidR="00A61BA1" w:rsidRPr="006A4199">
        <w:rPr>
          <w:color w:val="000000"/>
          <w:spacing w:val="-3"/>
          <w:sz w:val="24"/>
          <w:szCs w:val="24"/>
        </w:rPr>
        <w:br/>
        <w:t>объединение.     Кроме    того,     школьный     орган     ученического</w:t>
      </w:r>
      <w:r w:rsidR="00A61BA1" w:rsidRPr="006A4199">
        <w:rPr>
          <w:color w:val="000000"/>
          <w:spacing w:val="-3"/>
          <w:sz w:val="24"/>
          <w:szCs w:val="24"/>
        </w:rPr>
        <w:br/>
      </w:r>
      <w:r w:rsidR="00A61BA1" w:rsidRPr="006A4199">
        <w:rPr>
          <w:color w:val="000000"/>
          <w:sz w:val="24"/>
          <w:szCs w:val="24"/>
        </w:rPr>
        <w:t>самоуправления организует совет дела по подготовке предметной</w:t>
      </w:r>
      <w:r w:rsidR="00A61BA1" w:rsidRPr="006A4199">
        <w:rPr>
          <w:color w:val="000000"/>
          <w:sz w:val="24"/>
          <w:szCs w:val="24"/>
        </w:rPr>
        <w:br/>
      </w:r>
      <w:r w:rsidR="00A61BA1" w:rsidRPr="006A4199">
        <w:rPr>
          <w:color w:val="000000"/>
          <w:spacing w:val="-8"/>
          <w:sz w:val="24"/>
          <w:szCs w:val="24"/>
        </w:rPr>
        <w:t>недели.</w:t>
      </w:r>
    </w:p>
    <w:p w:rsidR="00A61BA1" w:rsidRPr="006A4199" w:rsidRDefault="002D0C1C" w:rsidP="002D0C1C">
      <w:pPr>
        <w:shd w:val="clear" w:color="auto" w:fill="FFFFFF"/>
        <w:tabs>
          <w:tab w:val="left" w:pos="725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3.4.</w:t>
      </w:r>
      <w:r w:rsidR="00A61BA1" w:rsidRPr="006A4199">
        <w:rPr>
          <w:color w:val="000000"/>
          <w:spacing w:val="-4"/>
          <w:sz w:val="24"/>
          <w:szCs w:val="24"/>
        </w:rPr>
        <w:t>Участниками предметной недели являются:</w:t>
      </w:r>
    </w:p>
    <w:p w:rsidR="00A61BA1" w:rsidRPr="006A4199" w:rsidRDefault="00A61BA1" w:rsidP="002D0C1C">
      <w:p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sz w:val="24"/>
          <w:szCs w:val="24"/>
        </w:rPr>
        <w:tab/>
      </w:r>
      <w:r w:rsidRPr="006A4199">
        <w:rPr>
          <w:color w:val="000000"/>
          <w:sz w:val="24"/>
          <w:szCs w:val="24"/>
        </w:rPr>
        <w:t>все    учителя,    преподающие    предмет    или    группу    дисциплин</w:t>
      </w:r>
      <w:r w:rsidR="002D0C1C">
        <w:rPr>
          <w:color w:val="000000"/>
          <w:sz w:val="24"/>
          <w:szCs w:val="24"/>
        </w:rPr>
        <w:t xml:space="preserve"> </w:t>
      </w:r>
      <w:r w:rsidRPr="006A4199">
        <w:rPr>
          <w:color w:val="000000"/>
          <w:spacing w:val="-3"/>
          <w:sz w:val="24"/>
          <w:szCs w:val="24"/>
        </w:rPr>
        <w:t>образовательной области, по которым проводится предметная неделя;</w:t>
      </w:r>
    </w:p>
    <w:p w:rsidR="00A61BA1" w:rsidRPr="006A4199" w:rsidRDefault="00A61BA1" w:rsidP="002D0C1C">
      <w:p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-</w:t>
      </w:r>
      <w:r w:rsidRPr="006A4199">
        <w:rPr>
          <w:color w:val="000000"/>
          <w:spacing w:val="-4"/>
          <w:sz w:val="24"/>
          <w:szCs w:val="24"/>
        </w:rPr>
        <w:tab/>
        <w:t>ученики школы, изучающие предмет или образовательную область, по которым проводится предметная неделя.</w:t>
      </w:r>
    </w:p>
    <w:p w:rsidR="00A61BA1" w:rsidRPr="006A4199" w:rsidRDefault="002D0C1C" w:rsidP="002D0C1C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</w:t>
      </w:r>
      <w:r w:rsidR="00A61BA1" w:rsidRPr="006A4199">
        <w:rPr>
          <w:color w:val="000000"/>
          <w:spacing w:val="-10"/>
          <w:sz w:val="24"/>
          <w:szCs w:val="24"/>
        </w:rPr>
        <w:t>.5.</w:t>
      </w:r>
      <w:r w:rsidR="00A61BA1" w:rsidRPr="006A4199">
        <w:rPr>
          <w:color w:val="000000"/>
          <w:spacing w:val="-4"/>
          <w:sz w:val="24"/>
          <w:szCs w:val="24"/>
        </w:rPr>
        <w:t>В рамках предметной недели могут проводиться:</w:t>
      </w:r>
    </w:p>
    <w:p w:rsidR="00A61BA1" w:rsidRPr="006A4199" w:rsidRDefault="00A61BA1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2"/>
          <w:sz w:val="24"/>
          <w:szCs w:val="24"/>
        </w:rPr>
        <w:t>предметные олимпиады;</w:t>
      </w:r>
    </w:p>
    <w:p w:rsidR="00A61BA1" w:rsidRPr="006A4199" w:rsidRDefault="00A61BA1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нетрадиционные уроки по предмету;</w:t>
      </w:r>
    </w:p>
    <w:p w:rsidR="00A61BA1" w:rsidRPr="006A4199" w:rsidRDefault="00A61BA1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6"/>
          <w:sz w:val="24"/>
          <w:szCs w:val="24"/>
        </w:rPr>
        <w:t xml:space="preserve">внеклассные мероприятия на параллели учебных классов и между </w:t>
      </w:r>
      <w:r w:rsidRPr="006A4199">
        <w:rPr>
          <w:color w:val="000000"/>
          <w:spacing w:val="-5"/>
          <w:sz w:val="24"/>
          <w:szCs w:val="24"/>
        </w:rPr>
        <w:t>параллелями;</w:t>
      </w:r>
    </w:p>
    <w:p w:rsidR="00A61BA1" w:rsidRPr="002D0C1C" w:rsidRDefault="002D0C1C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общешкольные мероприятия;</w:t>
      </w:r>
    </w:p>
    <w:p w:rsidR="002D0C1C" w:rsidRPr="002D0C1C" w:rsidRDefault="002D0C1C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публичная защита проектов по темам самообразования;</w:t>
      </w:r>
    </w:p>
    <w:p w:rsidR="002D0C1C" w:rsidRPr="006A4199" w:rsidRDefault="002D0C1C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открытые заседания МО.</w:t>
      </w:r>
    </w:p>
    <w:p w:rsidR="00A61BA1" w:rsidRPr="006A4199" w:rsidRDefault="002D0C1C" w:rsidP="002D0C1C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3.6.</w:t>
      </w:r>
      <w:r w:rsidR="00A61BA1" w:rsidRPr="006A4199">
        <w:rPr>
          <w:color w:val="000000"/>
          <w:spacing w:val="-3"/>
          <w:sz w:val="24"/>
          <w:szCs w:val="24"/>
        </w:rPr>
        <w:t>Проведение      предметной      недели      должно      сопровождаться</w:t>
      </w:r>
      <w:r>
        <w:rPr>
          <w:color w:val="000000"/>
          <w:spacing w:val="-3"/>
          <w:sz w:val="24"/>
          <w:szCs w:val="24"/>
        </w:rPr>
        <w:t xml:space="preserve"> </w:t>
      </w:r>
      <w:r w:rsidR="00A61BA1" w:rsidRPr="006A4199">
        <w:rPr>
          <w:color w:val="000000"/>
          <w:spacing w:val="2"/>
          <w:sz w:val="24"/>
          <w:szCs w:val="24"/>
        </w:rPr>
        <w:t>разнообразной наглядной информацией, которая располагается в</w:t>
      </w:r>
      <w:r>
        <w:rPr>
          <w:color w:val="000000"/>
          <w:spacing w:val="2"/>
          <w:sz w:val="24"/>
          <w:szCs w:val="24"/>
        </w:rPr>
        <w:t xml:space="preserve"> </w:t>
      </w:r>
      <w:r w:rsidR="00A61BA1" w:rsidRPr="006A4199">
        <w:rPr>
          <w:color w:val="000000"/>
          <w:spacing w:val="-4"/>
          <w:sz w:val="24"/>
          <w:szCs w:val="24"/>
        </w:rPr>
        <w:t>различных помещениях школы.</w:t>
      </w:r>
    </w:p>
    <w:p w:rsidR="00A61BA1" w:rsidRPr="006A4199" w:rsidRDefault="002D0C1C" w:rsidP="002D0C1C">
      <w:pPr>
        <w:shd w:val="clear" w:color="auto" w:fill="FFFFFF"/>
        <w:tabs>
          <w:tab w:val="left" w:pos="0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3.7.</w:t>
      </w:r>
      <w:r w:rsidR="00A61BA1" w:rsidRPr="006A4199">
        <w:rPr>
          <w:color w:val="000000"/>
          <w:spacing w:val="5"/>
          <w:sz w:val="24"/>
          <w:szCs w:val="24"/>
        </w:rPr>
        <w:t>По итогам предметной недели наиболее активные ее участники</w:t>
      </w:r>
      <w:r>
        <w:rPr>
          <w:color w:val="000000"/>
          <w:spacing w:val="5"/>
          <w:sz w:val="24"/>
          <w:szCs w:val="24"/>
        </w:rPr>
        <w:t xml:space="preserve"> </w:t>
      </w:r>
      <w:r w:rsidR="00A61BA1" w:rsidRPr="006A4199">
        <w:rPr>
          <w:color w:val="000000"/>
          <w:spacing w:val="-4"/>
          <w:sz w:val="24"/>
          <w:szCs w:val="24"/>
        </w:rPr>
        <w:t>награждаются памятными призами или грамотами.</w:t>
      </w:r>
    </w:p>
    <w:p w:rsidR="00A61BA1" w:rsidRPr="006A4199" w:rsidRDefault="002D0C1C" w:rsidP="002D0C1C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3.8.</w:t>
      </w:r>
      <w:r w:rsidR="00A61BA1" w:rsidRPr="006A4199">
        <w:rPr>
          <w:color w:val="000000"/>
          <w:spacing w:val="2"/>
          <w:sz w:val="24"/>
          <w:szCs w:val="24"/>
        </w:rPr>
        <w:t>По  итогам  предметной  недели  может  быть   определен  состав</w:t>
      </w:r>
      <w:r>
        <w:rPr>
          <w:color w:val="000000"/>
          <w:spacing w:val="2"/>
          <w:sz w:val="24"/>
          <w:szCs w:val="24"/>
        </w:rPr>
        <w:t xml:space="preserve"> </w:t>
      </w:r>
      <w:r w:rsidR="00A61BA1" w:rsidRPr="006A4199">
        <w:rPr>
          <w:color w:val="000000"/>
          <w:spacing w:val="-1"/>
          <w:sz w:val="24"/>
          <w:szCs w:val="24"/>
        </w:rPr>
        <w:t>команды школы для участия в районных предметных олимпиадах,</w:t>
      </w:r>
      <w:r>
        <w:rPr>
          <w:color w:val="000000"/>
          <w:spacing w:val="-1"/>
          <w:sz w:val="24"/>
          <w:szCs w:val="24"/>
        </w:rPr>
        <w:t xml:space="preserve"> </w:t>
      </w:r>
      <w:r w:rsidR="00A61BA1" w:rsidRPr="006A4199">
        <w:rPr>
          <w:color w:val="000000"/>
          <w:spacing w:val="-3"/>
          <w:sz w:val="24"/>
          <w:szCs w:val="24"/>
        </w:rPr>
        <w:t>проведен набор в школьное научное общество учащихся.</w:t>
      </w:r>
    </w:p>
    <w:p w:rsidR="00A61BA1" w:rsidRPr="006A4199" w:rsidRDefault="002D0C1C" w:rsidP="002D0C1C">
      <w:pPr>
        <w:shd w:val="clear" w:color="auto" w:fill="FFFFFF"/>
        <w:tabs>
          <w:tab w:val="left" w:pos="0"/>
        </w:tabs>
        <w:ind w:left="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3.9.</w:t>
      </w:r>
      <w:r w:rsidR="00A61BA1" w:rsidRPr="006A4199">
        <w:rPr>
          <w:color w:val="000000"/>
          <w:spacing w:val="7"/>
          <w:sz w:val="24"/>
          <w:szCs w:val="24"/>
        </w:rPr>
        <w:t>По окончании предметной недели на заседании методического</w:t>
      </w:r>
      <w:r>
        <w:rPr>
          <w:color w:val="000000"/>
          <w:spacing w:val="7"/>
          <w:sz w:val="24"/>
          <w:szCs w:val="24"/>
        </w:rPr>
        <w:t xml:space="preserve"> </w:t>
      </w:r>
      <w:r w:rsidR="00A61BA1" w:rsidRPr="006A4199">
        <w:rPr>
          <w:color w:val="000000"/>
          <w:spacing w:val="3"/>
          <w:sz w:val="24"/>
          <w:szCs w:val="24"/>
        </w:rPr>
        <w:t xml:space="preserve">объединения проводится анализ мероприятий, организованных в </w:t>
      </w:r>
      <w:r w:rsidR="00A61BA1" w:rsidRPr="006A4199">
        <w:rPr>
          <w:color w:val="000000"/>
          <w:spacing w:val="-5"/>
          <w:sz w:val="24"/>
          <w:szCs w:val="24"/>
        </w:rPr>
        <w:t>ходе недели.</w:t>
      </w:r>
    </w:p>
    <w:p w:rsidR="00A61BA1" w:rsidRPr="006A4199" w:rsidRDefault="002D0C1C" w:rsidP="002D0C1C">
      <w:pPr>
        <w:shd w:val="clear" w:color="auto" w:fill="FFFFFF"/>
        <w:tabs>
          <w:tab w:val="left" w:pos="0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>3.10.</w:t>
      </w:r>
      <w:r w:rsidR="00A61BA1" w:rsidRPr="006A4199">
        <w:rPr>
          <w:color w:val="000000"/>
          <w:spacing w:val="3"/>
          <w:sz w:val="24"/>
          <w:szCs w:val="24"/>
        </w:rPr>
        <w:t>По итогам предметной недели заместителю директора школы по</w:t>
      </w:r>
      <w:r>
        <w:rPr>
          <w:color w:val="000000"/>
          <w:spacing w:val="3"/>
          <w:sz w:val="24"/>
          <w:szCs w:val="24"/>
        </w:rPr>
        <w:t xml:space="preserve"> </w:t>
      </w:r>
      <w:r w:rsidR="00A61BA1" w:rsidRPr="006A4199">
        <w:rPr>
          <w:color w:val="000000"/>
          <w:spacing w:val="2"/>
          <w:sz w:val="24"/>
          <w:szCs w:val="24"/>
        </w:rPr>
        <w:t>учебно-воспитательной работе, который курирует ее проведение,</w:t>
      </w:r>
      <w:r>
        <w:rPr>
          <w:color w:val="000000"/>
          <w:spacing w:val="2"/>
          <w:sz w:val="24"/>
          <w:szCs w:val="24"/>
        </w:rPr>
        <w:t xml:space="preserve"> </w:t>
      </w:r>
      <w:r w:rsidR="00A61BA1" w:rsidRPr="006A4199">
        <w:rPr>
          <w:color w:val="000000"/>
          <w:spacing w:val="-5"/>
          <w:sz w:val="24"/>
          <w:szCs w:val="24"/>
        </w:rPr>
        <w:t>сдаются следующие документы:</w:t>
      </w:r>
    </w:p>
    <w:p w:rsidR="00A61BA1" w:rsidRPr="006A4199" w:rsidRDefault="00A61BA1" w:rsidP="002D0C1C">
      <w:pPr>
        <w:shd w:val="clear" w:color="auto" w:fill="FFFFFF"/>
        <w:tabs>
          <w:tab w:val="left" w:pos="360"/>
          <w:tab w:val="left" w:pos="6000"/>
        </w:tabs>
        <w:jc w:val="both"/>
        <w:rPr>
          <w:color w:val="000000"/>
          <w:sz w:val="24"/>
          <w:szCs w:val="24"/>
        </w:rPr>
      </w:pPr>
      <w:r w:rsidRPr="006A4199">
        <w:rPr>
          <w:sz w:val="24"/>
          <w:szCs w:val="24"/>
        </w:rPr>
        <w:t>-</w:t>
      </w:r>
      <w:r w:rsidRPr="006A4199">
        <w:rPr>
          <w:sz w:val="24"/>
          <w:szCs w:val="24"/>
        </w:rPr>
        <w:tab/>
      </w:r>
      <w:r w:rsidRPr="006A4199">
        <w:rPr>
          <w:color w:val="000000"/>
          <w:spacing w:val="-6"/>
          <w:sz w:val="24"/>
          <w:szCs w:val="24"/>
        </w:rPr>
        <w:t>план предметной недели</w:t>
      </w:r>
    </w:p>
    <w:p w:rsidR="00A61BA1" w:rsidRPr="006A4199" w:rsidRDefault="00A61BA1" w:rsidP="002D0C1C">
      <w:pPr>
        <w:shd w:val="clear" w:color="auto" w:fill="FFFFFF"/>
        <w:tabs>
          <w:tab w:val="left" w:pos="360"/>
          <w:tab w:val="left" w:pos="600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z w:val="24"/>
          <w:szCs w:val="24"/>
        </w:rPr>
        <w:t>-</w:t>
      </w:r>
      <w:r w:rsidRPr="006A4199">
        <w:rPr>
          <w:color w:val="000000"/>
          <w:sz w:val="24"/>
          <w:szCs w:val="24"/>
        </w:rPr>
        <w:tab/>
        <w:t xml:space="preserve">тексты заданий для проведения предметных олимпиад и протоколы с их </w:t>
      </w:r>
      <w:r w:rsidRPr="006A4199">
        <w:rPr>
          <w:color w:val="000000"/>
          <w:spacing w:val="-6"/>
          <w:sz w:val="24"/>
          <w:szCs w:val="24"/>
        </w:rPr>
        <w:t>результатами;</w:t>
      </w:r>
    </w:p>
    <w:p w:rsidR="00A61BA1" w:rsidRPr="006A4199" w:rsidRDefault="00A61BA1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3"/>
          <w:sz w:val="24"/>
          <w:szCs w:val="24"/>
        </w:rPr>
        <w:t>планы или сценарии открытых мероприятий;</w:t>
      </w:r>
    </w:p>
    <w:p w:rsidR="00A61BA1" w:rsidRPr="006A4199" w:rsidRDefault="00A61BA1" w:rsidP="002D0C1C">
      <w:pPr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color w:val="000000"/>
          <w:sz w:val="24"/>
          <w:szCs w:val="24"/>
        </w:rPr>
      </w:pPr>
      <w:r w:rsidRPr="006A4199">
        <w:rPr>
          <w:color w:val="000000"/>
          <w:spacing w:val="-4"/>
          <w:sz w:val="24"/>
          <w:szCs w:val="24"/>
        </w:rPr>
        <w:t>анализ итогов предметной недели.</w:t>
      </w:r>
    </w:p>
    <w:p w:rsidR="00A61BA1" w:rsidRPr="006A4199" w:rsidRDefault="00A61BA1" w:rsidP="002D0C1C">
      <w:pPr>
        <w:pStyle w:val="Style6"/>
        <w:widowControl/>
        <w:tabs>
          <w:tab w:val="left" w:pos="706"/>
        </w:tabs>
        <w:jc w:val="both"/>
        <w:rPr>
          <w:rStyle w:val="FontStyle12"/>
        </w:rPr>
      </w:pPr>
    </w:p>
    <w:p w:rsidR="00A61BA1" w:rsidRDefault="00A61BA1" w:rsidP="002D0C1C">
      <w:pPr>
        <w:pStyle w:val="Style6"/>
        <w:widowControl/>
        <w:tabs>
          <w:tab w:val="left" w:pos="706"/>
        </w:tabs>
        <w:rPr>
          <w:rStyle w:val="FontStyle12"/>
        </w:rPr>
      </w:pPr>
    </w:p>
    <w:p w:rsidR="00A61BA1" w:rsidRPr="006A4199" w:rsidRDefault="002D0C1C" w:rsidP="006A4199">
      <w:pPr>
        <w:pStyle w:val="Style6"/>
        <w:widowControl/>
        <w:tabs>
          <w:tab w:val="left" w:pos="706"/>
        </w:tabs>
        <w:jc w:val="right"/>
        <w:rPr>
          <w:rStyle w:val="FontStyle12"/>
        </w:rPr>
      </w:pPr>
      <w:r>
        <w:rPr>
          <w:rStyle w:val="FontStyle12"/>
        </w:rPr>
        <w:t>Приложение</w:t>
      </w:r>
      <w:r w:rsidR="00A61BA1" w:rsidRPr="006A4199">
        <w:rPr>
          <w:rStyle w:val="FontStyle12"/>
        </w:rPr>
        <w:t xml:space="preserve"> №3</w:t>
      </w:r>
    </w:p>
    <w:p w:rsidR="00A61BA1" w:rsidRPr="006A4199" w:rsidRDefault="00A61BA1" w:rsidP="006A4199">
      <w:pPr>
        <w:jc w:val="center"/>
        <w:rPr>
          <w:b/>
          <w:sz w:val="24"/>
          <w:szCs w:val="24"/>
        </w:rPr>
      </w:pPr>
    </w:p>
    <w:p w:rsidR="00A61BA1" w:rsidRPr="006A4199" w:rsidRDefault="00A61BA1" w:rsidP="006A4199">
      <w:pPr>
        <w:jc w:val="center"/>
        <w:rPr>
          <w:b/>
          <w:sz w:val="24"/>
          <w:szCs w:val="24"/>
        </w:rPr>
      </w:pPr>
      <w:r w:rsidRPr="006A4199">
        <w:rPr>
          <w:b/>
          <w:sz w:val="24"/>
          <w:szCs w:val="24"/>
        </w:rPr>
        <w:t>ПОЛОЖЕНИЕ</w:t>
      </w:r>
    </w:p>
    <w:p w:rsidR="00A61BA1" w:rsidRPr="006A4199" w:rsidRDefault="00A61BA1" w:rsidP="006A4199">
      <w:pPr>
        <w:pStyle w:val="Style6"/>
        <w:widowControl/>
        <w:tabs>
          <w:tab w:val="left" w:pos="706"/>
        </w:tabs>
        <w:jc w:val="center"/>
        <w:rPr>
          <w:rStyle w:val="FontStyle12"/>
        </w:rPr>
      </w:pPr>
      <w:r w:rsidRPr="006A4199">
        <w:rPr>
          <w:b/>
        </w:rPr>
        <w:t>О ПРОФЕССИОНАЛЬНОМ ОБЪЕДИНЕНИИ  «ПРЕЕМСТВЕННОСТЬ»</w:t>
      </w:r>
    </w:p>
    <w:p w:rsidR="002D0C1C" w:rsidRDefault="002D0C1C" w:rsidP="006A4199">
      <w:pPr>
        <w:pStyle w:val="Style6"/>
        <w:widowControl/>
        <w:tabs>
          <w:tab w:val="left" w:pos="706"/>
        </w:tabs>
        <w:jc w:val="center"/>
        <w:rPr>
          <w:rStyle w:val="FontStyle12"/>
          <w:b/>
        </w:rPr>
      </w:pPr>
    </w:p>
    <w:p w:rsidR="002D0C1C" w:rsidRPr="002D0C1C" w:rsidRDefault="00A61BA1" w:rsidP="002D0C1C">
      <w:pPr>
        <w:pStyle w:val="Style6"/>
        <w:widowControl/>
        <w:tabs>
          <w:tab w:val="left" w:pos="706"/>
        </w:tabs>
        <w:jc w:val="center"/>
        <w:rPr>
          <w:rStyle w:val="FontStyle13"/>
          <w:b/>
        </w:rPr>
      </w:pPr>
      <w:r w:rsidRPr="006A4199">
        <w:rPr>
          <w:rStyle w:val="FontStyle12"/>
          <w:b/>
        </w:rPr>
        <w:t>Общие положения.</w:t>
      </w:r>
    </w:p>
    <w:p w:rsidR="002D0C1C" w:rsidRPr="006A4199" w:rsidRDefault="002D0C1C" w:rsidP="002D0C1C">
      <w:pPr>
        <w:pStyle w:val="Style3"/>
        <w:widowControl/>
        <w:tabs>
          <w:tab w:val="left" w:pos="426"/>
          <w:tab w:val="left" w:pos="3480"/>
          <w:tab w:val="left" w:pos="5621"/>
          <w:tab w:val="left" w:pos="8462"/>
        </w:tabs>
        <w:spacing w:line="240" w:lineRule="auto"/>
        <w:jc w:val="left"/>
        <w:rPr>
          <w:rStyle w:val="FontStyle13"/>
        </w:rPr>
      </w:pPr>
      <w:r>
        <w:rPr>
          <w:rStyle w:val="FontStyle13"/>
        </w:rPr>
        <w:t xml:space="preserve">1.1.Профессиональное объединение «Преемственность»  </w:t>
      </w:r>
      <w:r w:rsidRPr="006A4199">
        <w:rPr>
          <w:rStyle w:val="FontStyle13"/>
        </w:rPr>
        <w:t>является</w:t>
      </w:r>
      <w:r>
        <w:rPr>
          <w:rStyle w:val="FontStyle13"/>
        </w:rPr>
        <w:t xml:space="preserve"> </w:t>
      </w:r>
      <w:r w:rsidRPr="006A4199">
        <w:rPr>
          <w:rStyle w:val="FontStyle13"/>
        </w:rPr>
        <w:t>структурным подразделением методической службы школы.</w:t>
      </w:r>
    </w:p>
    <w:p w:rsidR="002D0C1C" w:rsidRPr="006A4199" w:rsidRDefault="002D0C1C" w:rsidP="002D0C1C">
      <w:pPr>
        <w:pStyle w:val="Style3"/>
        <w:widowControl/>
        <w:numPr>
          <w:ilvl w:val="0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rPr>
          <w:rStyle w:val="FontStyle13"/>
        </w:rPr>
      </w:pPr>
      <w:r w:rsidRPr="006A4199">
        <w:rPr>
          <w:rStyle w:val="FontStyle13"/>
        </w:rPr>
        <w:t>Профессиональное объединение (</w:t>
      </w:r>
      <w:proofErr w:type="gramStart"/>
      <w:r w:rsidRPr="006A4199">
        <w:rPr>
          <w:rStyle w:val="FontStyle13"/>
        </w:rPr>
        <w:t>ПО</w:t>
      </w:r>
      <w:proofErr w:type="gramEnd"/>
      <w:r w:rsidRPr="006A4199">
        <w:rPr>
          <w:rStyle w:val="FontStyle13"/>
        </w:rPr>
        <w:t xml:space="preserve">) создается </w:t>
      </w:r>
      <w:proofErr w:type="gramStart"/>
      <w:r w:rsidRPr="006A4199">
        <w:rPr>
          <w:rStyle w:val="FontStyle13"/>
        </w:rPr>
        <w:t>при</w:t>
      </w:r>
      <w:proofErr w:type="gramEnd"/>
      <w:r w:rsidRPr="006A4199">
        <w:rPr>
          <w:rStyle w:val="FontStyle13"/>
        </w:rPr>
        <w:t xml:space="preserve"> наличии не менее 10 педагогов школы и </w:t>
      </w:r>
    </w:p>
    <w:p w:rsidR="00A61BA1" w:rsidRPr="006A4199" w:rsidRDefault="002D0C1C" w:rsidP="002D0C1C">
      <w:pPr>
        <w:pStyle w:val="Style3"/>
        <w:widowControl/>
        <w:tabs>
          <w:tab w:val="left" w:pos="426"/>
          <w:tab w:val="left" w:pos="567"/>
        </w:tabs>
        <w:spacing w:line="240" w:lineRule="auto"/>
        <w:rPr>
          <w:rStyle w:val="FontStyle13"/>
        </w:rPr>
      </w:pPr>
      <w:r w:rsidRPr="006A4199">
        <w:rPr>
          <w:rStyle w:val="FontStyle13"/>
        </w:rPr>
        <w:t>воспитателей детского сада, работающих</w:t>
      </w:r>
      <w:r>
        <w:rPr>
          <w:rStyle w:val="FontStyle13"/>
        </w:rPr>
        <w:t xml:space="preserve"> </w:t>
      </w:r>
      <w:r w:rsidR="00A61BA1" w:rsidRPr="006A4199">
        <w:rPr>
          <w:rStyle w:val="FontStyle13"/>
        </w:rPr>
        <w:t>по направлению преемственности.</w:t>
      </w:r>
    </w:p>
    <w:p w:rsidR="00A61BA1" w:rsidRPr="006A4199" w:rsidRDefault="00A61BA1" w:rsidP="006A4199">
      <w:pPr>
        <w:pStyle w:val="Style3"/>
        <w:widowControl/>
        <w:numPr>
          <w:ilvl w:val="0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jc w:val="left"/>
        <w:rPr>
          <w:rStyle w:val="FontStyle13"/>
        </w:rPr>
      </w:pPr>
      <w:r w:rsidRPr="006A4199">
        <w:rPr>
          <w:rStyle w:val="FontStyle13"/>
        </w:rPr>
        <w:t xml:space="preserve">Руководит работой  и  осуществляет общий  </w:t>
      </w:r>
      <w:proofErr w:type="gramStart"/>
      <w:r w:rsidRPr="006A4199">
        <w:rPr>
          <w:rStyle w:val="FontStyle13"/>
        </w:rPr>
        <w:t>контроль за</w:t>
      </w:r>
      <w:proofErr w:type="gramEnd"/>
      <w:r w:rsidRPr="006A4199">
        <w:rPr>
          <w:rStyle w:val="FontStyle13"/>
        </w:rPr>
        <w:t xml:space="preserve"> работой ПО методический совет </w:t>
      </w:r>
    </w:p>
    <w:p w:rsidR="00A61BA1" w:rsidRPr="006A4199" w:rsidRDefault="00A61BA1" w:rsidP="006A4199">
      <w:pPr>
        <w:pStyle w:val="Style3"/>
        <w:widowControl/>
        <w:tabs>
          <w:tab w:val="left" w:pos="426"/>
          <w:tab w:val="left" w:pos="567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школы.</w:t>
      </w:r>
    </w:p>
    <w:p w:rsidR="00A61BA1" w:rsidRPr="006A4199" w:rsidRDefault="00A61BA1" w:rsidP="006A4199">
      <w:pPr>
        <w:pStyle w:val="Style3"/>
        <w:widowControl/>
        <w:numPr>
          <w:ilvl w:val="0"/>
          <w:numId w:val="34"/>
        </w:numPr>
        <w:tabs>
          <w:tab w:val="left" w:pos="426"/>
          <w:tab w:val="left" w:pos="567"/>
        </w:tabs>
        <w:spacing w:line="240" w:lineRule="auto"/>
        <w:ind w:left="0" w:firstLine="0"/>
        <w:jc w:val="left"/>
        <w:rPr>
          <w:rStyle w:val="FontStyle13"/>
        </w:rPr>
      </w:pPr>
      <w:r w:rsidRPr="006A4199">
        <w:rPr>
          <w:rStyle w:val="FontStyle13"/>
        </w:rPr>
        <w:t xml:space="preserve">Вся деятельность </w:t>
      </w:r>
      <w:proofErr w:type="gramStart"/>
      <w:r w:rsidRPr="006A4199">
        <w:rPr>
          <w:rStyle w:val="FontStyle13"/>
        </w:rPr>
        <w:t>ПО</w:t>
      </w:r>
      <w:proofErr w:type="gramEnd"/>
      <w:r w:rsidRPr="006A4199">
        <w:rPr>
          <w:rStyle w:val="FontStyle13"/>
        </w:rPr>
        <w:t xml:space="preserve"> осуществляется </w:t>
      </w:r>
      <w:proofErr w:type="gramStart"/>
      <w:r w:rsidRPr="006A4199">
        <w:rPr>
          <w:rStyle w:val="FontStyle13"/>
        </w:rPr>
        <w:t>на</w:t>
      </w:r>
      <w:proofErr w:type="gramEnd"/>
      <w:r w:rsidRPr="006A4199">
        <w:rPr>
          <w:rStyle w:val="FontStyle13"/>
        </w:rPr>
        <w:t xml:space="preserve"> основе педагогического анализа, планирования совместной работы дошкольного и школьного </w:t>
      </w:r>
      <w:proofErr w:type="spellStart"/>
      <w:r w:rsidRPr="006A4199">
        <w:rPr>
          <w:rStyle w:val="FontStyle13"/>
        </w:rPr>
        <w:t>образовательногоучреждения</w:t>
      </w:r>
      <w:proofErr w:type="spellEnd"/>
      <w:r w:rsidRPr="006A4199">
        <w:rPr>
          <w:rStyle w:val="FontStyle13"/>
        </w:rPr>
        <w:t xml:space="preserve"> </w:t>
      </w:r>
      <w:proofErr w:type="spellStart"/>
      <w:r w:rsidRPr="006A4199">
        <w:rPr>
          <w:rStyle w:val="FontStyle13"/>
        </w:rPr>
        <w:t>какна</w:t>
      </w:r>
      <w:proofErr w:type="spellEnd"/>
      <w:r w:rsidRPr="006A4199">
        <w:rPr>
          <w:rStyle w:val="FontStyle13"/>
        </w:rPr>
        <w:t xml:space="preserve"> текущий период, так и на перспективу в соответствии с нормативными документами Минобразования РФ.</w:t>
      </w:r>
    </w:p>
    <w:p w:rsidR="00A61BA1" w:rsidRPr="006A4199" w:rsidRDefault="00A61BA1" w:rsidP="006A4199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A4199">
        <w:rPr>
          <w:color w:val="000000"/>
          <w:sz w:val="24"/>
          <w:szCs w:val="24"/>
        </w:rPr>
        <w:t>Всвоейдеятельностиобъединениеруководствуется</w:t>
      </w:r>
      <w:proofErr w:type="spellEnd"/>
      <w:r w:rsidRPr="006A4199">
        <w:rPr>
          <w:color w:val="000000"/>
          <w:sz w:val="24"/>
          <w:szCs w:val="24"/>
        </w:rPr>
        <w:t>: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1BA1" w:rsidRPr="006A4199">
        <w:rPr>
          <w:color w:val="000000"/>
          <w:sz w:val="24"/>
          <w:szCs w:val="24"/>
        </w:rPr>
        <w:t xml:space="preserve">Законом </w:t>
      </w:r>
      <w:proofErr w:type="spellStart"/>
      <w:r w:rsidR="00A61BA1" w:rsidRPr="006A4199">
        <w:rPr>
          <w:color w:val="000000"/>
          <w:sz w:val="24"/>
          <w:szCs w:val="24"/>
        </w:rPr>
        <w:t>РоссийскойФедераци</w:t>
      </w:r>
      <w:proofErr w:type="gramStart"/>
      <w:r w:rsidR="00A61BA1" w:rsidRPr="006A4199">
        <w:rPr>
          <w:color w:val="000000"/>
          <w:sz w:val="24"/>
          <w:szCs w:val="24"/>
        </w:rPr>
        <w:t>и</w:t>
      </w:r>
      <w:proofErr w:type="spellEnd"/>
      <w:r w:rsidR="00A61BA1" w:rsidRPr="006A4199">
        <w:rPr>
          <w:color w:val="000000"/>
          <w:sz w:val="24"/>
          <w:szCs w:val="24"/>
        </w:rPr>
        <w:t>«</w:t>
      </w:r>
      <w:proofErr w:type="spellStart"/>
      <w:proofErr w:type="gramEnd"/>
      <w:r w:rsidR="00A61BA1" w:rsidRPr="006A4199">
        <w:rPr>
          <w:color w:val="000000"/>
          <w:sz w:val="24"/>
          <w:szCs w:val="24"/>
        </w:rPr>
        <w:t>Обобразовании</w:t>
      </w:r>
      <w:proofErr w:type="spellEnd"/>
      <w:r w:rsidR="00A61BA1" w:rsidRPr="006A4199">
        <w:rPr>
          <w:color w:val="000000"/>
          <w:sz w:val="24"/>
          <w:szCs w:val="24"/>
        </w:rPr>
        <w:t>»;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 w:rsidR="00A61BA1" w:rsidRPr="006A4199">
        <w:rPr>
          <w:color w:val="000000"/>
          <w:sz w:val="24"/>
          <w:szCs w:val="24"/>
        </w:rPr>
        <w:t>Типовымположениемобобщеобразовательномучреждении</w:t>
      </w:r>
      <w:proofErr w:type="spellEnd"/>
      <w:r w:rsidR="00A61BA1" w:rsidRPr="006A4199">
        <w:rPr>
          <w:color w:val="000000"/>
          <w:sz w:val="24"/>
          <w:szCs w:val="24"/>
        </w:rPr>
        <w:t>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61BA1" w:rsidRPr="006A4199">
        <w:rPr>
          <w:color w:val="000000"/>
          <w:sz w:val="24"/>
          <w:szCs w:val="24"/>
        </w:rPr>
        <w:t>«</w:t>
      </w:r>
      <w:proofErr w:type="spellStart"/>
      <w:r w:rsidR="00A61BA1" w:rsidRPr="006A4199">
        <w:rPr>
          <w:color w:val="000000"/>
          <w:sz w:val="24"/>
          <w:szCs w:val="24"/>
        </w:rPr>
        <w:t>Гигиеническимитребованиямик</w:t>
      </w:r>
      <w:proofErr w:type="spellEnd"/>
      <w:r w:rsidR="00A61BA1" w:rsidRPr="006A4199">
        <w:rPr>
          <w:color w:val="000000"/>
          <w:sz w:val="24"/>
          <w:szCs w:val="24"/>
        </w:rPr>
        <w:t xml:space="preserve"> </w:t>
      </w:r>
      <w:proofErr w:type="spellStart"/>
      <w:r w:rsidR="00A61BA1" w:rsidRPr="006A4199">
        <w:rPr>
          <w:color w:val="000000"/>
          <w:sz w:val="24"/>
          <w:szCs w:val="24"/>
        </w:rPr>
        <w:t>условиямобучениявобщеобразовательныхучреждениях</w:t>
      </w:r>
      <w:proofErr w:type="spellEnd"/>
      <w:r w:rsidR="00A61BA1" w:rsidRPr="006A4199">
        <w:rPr>
          <w:color w:val="000000"/>
          <w:sz w:val="24"/>
          <w:szCs w:val="24"/>
        </w:rPr>
        <w:t xml:space="preserve"> </w:t>
      </w:r>
      <w:hyperlink r:id="rId5" w:history="1">
        <w:proofErr w:type="spellStart"/>
        <w:r w:rsidR="00A61BA1" w:rsidRPr="006A4199">
          <w:rPr>
            <w:rStyle w:val="a8"/>
            <w:sz w:val="24"/>
            <w:szCs w:val="24"/>
          </w:rPr>
          <w:t>СанПиН</w:t>
        </w:r>
        <w:proofErr w:type="spellEnd"/>
        <w:r w:rsidR="00A61BA1" w:rsidRPr="006A4199">
          <w:rPr>
            <w:rStyle w:val="a8"/>
            <w:sz w:val="24"/>
            <w:szCs w:val="24"/>
          </w:rPr>
          <w:t xml:space="preserve"> 2.4.2.2821-10</w:t>
        </w:r>
      </w:hyperlink>
      <w:r w:rsidR="00A61BA1" w:rsidRPr="006A4199">
        <w:rPr>
          <w:color w:val="000000"/>
          <w:sz w:val="24"/>
          <w:szCs w:val="24"/>
        </w:rPr>
        <w:t>»;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 xml:space="preserve">Конвенцией ООН о правах ребенка; 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Федеральным законом “Об основных гарантиях прав ребенка в Российской Федерации”;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Концепции духовно-нравственного развития и воспитания гражданина России;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Федеральными государственными образовательными стандартами начального общего образования  второго поколения;</w:t>
      </w:r>
    </w:p>
    <w:p w:rsidR="00A61BA1" w:rsidRPr="006A4199" w:rsidRDefault="002D0C1C" w:rsidP="002D0C1C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A61BA1" w:rsidRPr="006A4199">
        <w:rPr>
          <w:sz w:val="24"/>
          <w:szCs w:val="24"/>
        </w:rPr>
        <w:t>Уставом</w:t>
      </w:r>
      <w:bookmarkStart w:id="3" w:name="_GoBack"/>
      <w:bookmarkEnd w:id="3"/>
      <w:r>
        <w:rPr>
          <w:sz w:val="24"/>
          <w:szCs w:val="24"/>
        </w:rPr>
        <w:t>.</w:t>
      </w:r>
    </w:p>
    <w:p w:rsidR="00A61BA1" w:rsidRPr="006A4199" w:rsidRDefault="00A61BA1" w:rsidP="006A4199">
      <w:pPr>
        <w:pStyle w:val="Style3"/>
        <w:widowControl/>
        <w:tabs>
          <w:tab w:val="left" w:pos="567"/>
        </w:tabs>
        <w:spacing w:line="240" w:lineRule="auto"/>
        <w:jc w:val="left"/>
      </w:pP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center"/>
        <w:rPr>
          <w:rStyle w:val="FontStyle12"/>
          <w:b/>
        </w:rPr>
      </w:pPr>
      <w:r w:rsidRPr="006A4199">
        <w:rPr>
          <w:rStyle w:val="FontStyle12"/>
          <w:b/>
        </w:rPr>
        <w:t>2.</w:t>
      </w:r>
      <w:r w:rsidRPr="006A4199">
        <w:rPr>
          <w:rStyle w:val="FontStyle12"/>
          <w:b/>
          <w:bCs/>
        </w:rPr>
        <w:tab/>
      </w:r>
      <w:r w:rsidRPr="006A4199">
        <w:rPr>
          <w:rStyle w:val="FontStyle12"/>
          <w:b/>
        </w:rPr>
        <w:t>Основные задачи.</w:t>
      </w: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center"/>
        <w:rPr>
          <w:rStyle w:val="FontStyle12"/>
          <w:b/>
        </w:rPr>
      </w:pP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both"/>
        <w:rPr>
          <w:rStyle w:val="FontStyle12"/>
        </w:rPr>
      </w:pPr>
      <w:r w:rsidRPr="006A4199">
        <w:rPr>
          <w:rStyle w:val="FontStyle13"/>
          <w:spacing w:val="-20"/>
        </w:rPr>
        <w:t>2.1.</w:t>
      </w:r>
      <w:r w:rsidRPr="006A4199">
        <w:rPr>
          <w:rStyle w:val="FontStyle12"/>
        </w:rPr>
        <w:t>Деятельность профессионального объединения направлена на решение следующих задач:</w:t>
      </w:r>
    </w:p>
    <w:p w:rsidR="00A61BA1" w:rsidRPr="006A4199" w:rsidRDefault="002D0C1C" w:rsidP="002D0C1C">
      <w:pPr>
        <w:pStyle w:val="Style4"/>
        <w:widowControl/>
        <w:tabs>
          <w:tab w:val="left" w:pos="426"/>
        </w:tabs>
        <w:spacing w:line="240" w:lineRule="auto"/>
        <w:jc w:val="both"/>
        <w:rPr>
          <w:rStyle w:val="FontStyle13"/>
        </w:rPr>
      </w:pPr>
      <w:r>
        <w:rPr>
          <w:rStyle w:val="FontStyle13"/>
        </w:rPr>
        <w:t>-</w:t>
      </w:r>
      <w:r w:rsidR="00A61BA1" w:rsidRPr="006A4199">
        <w:rPr>
          <w:rStyle w:val="FontStyle13"/>
        </w:rPr>
        <w:t>совершенствовать методическую  работу педагогических коллективов ДОУ  и ОУ с целью реализации федеральных государственных образовательных стандартов второго поколения  и федеральных государственных требований;</w:t>
      </w:r>
    </w:p>
    <w:p w:rsidR="00A61BA1" w:rsidRPr="006A4199" w:rsidRDefault="002D0C1C" w:rsidP="002D0C1C">
      <w:pPr>
        <w:pStyle w:val="Style4"/>
        <w:widowControl/>
        <w:tabs>
          <w:tab w:val="left" w:pos="426"/>
        </w:tabs>
        <w:spacing w:line="240" w:lineRule="auto"/>
        <w:jc w:val="both"/>
        <w:rPr>
          <w:rStyle w:val="FontStyle13"/>
        </w:rPr>
      </w:pPr>
      <w:r>
        <w:rPr>
          <w:rStyle w:val="FontStyle13"/>
        </w:rPr>
        <w:t>-</w:t>
      </w:r>
      <w:r w:rsidR="00A61BA1" w:rsidRPr="006A4199">
        <w:rPr>
          <w:rStyle w:val="FontStyle13"/>
        </w:rPr>
        <w:t>осуществлять преемственность внедрения инновационных технологий в рамках введения федеральных государственных образовательных стандартов (ФГОС)  и федеральных государственных требований (ФГТ);</w:t>
      </w:r>
    </w:p>
    <w:p w:rsidR="00A61BA1" w:rsidRPr="006A4199" w:rsidRDefault="002D0C1C" w:rsidP="002D0C1C">
      <w:pPr>
        <w:pStyle w:val="Style4"/>
        <w:widowControl/>
        <w:tabs>
          <w:tab w:val="left" w:pos="426"/>
        </w:tabs>
        <w:spacing w:line="240" w:lineRule="auto"/>
        <w:jc w:val="both"/>
        <w:rPr>
          <w:rStyle w:val="FontStyle13"/>
        </w:rPr>
      </w:pPr>
      <w:r>
        <w:rPr>
          <w:rStyle w:val="FontStyle13"/>
        </w:rPr>
        <w:t>-</w:t>
      </w:r>
      <w:r w:rsidR="00A61BA1" w:rsidRPr="006A4199">
        <w:rPr>
          <w:rStyle w:val="FontStyle13"/>
        </w:rPr>
        <w:t>формировать и поддерживать мотивационную и нравственную готовность ребенка к обучению в школе;</w:t>
      </w:r>
    </w:p>
    <w:p w:rsidR="00A61BA1" w:rsidRPr="006A4199" w:rsidRDefault="002D0C1C" w:rsidP="002D0C1C">
      <w:pPr>
        <w:pStyle w:val="Style4"/>
        <w:widowControl/>
        <w:tabs>
          <w:tab w:val="left" w:pos="426"/>
        </w:tabs>
        <w:spacing w:line="240" w:lineRule="auto"/>
        <w:jc w:val="both"/>
      </w:pPr>
      <w:r>
        <w:rPr>
          <w:rStyle w:val="FontStyle13"/>
        </w:rPr>
        <w:t>-</w:t>
      </w:r>
      <w:r w:rsidR="00A61BA1" w:rsidRPr="006A4199">
        <w:rPr>
          <w:rStyle w:val="FontStyle13"/>
        </w:rPr>
        <w:t>создать условия для успешной адаптации обучающихся, с целью сохранения  их психологического и физического здоровья.</w:t>
      </w: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center"/>
        <w:rPr>
          <w:rStyle w:val="FontStyle12"/>
          <w:b/>
        </w:rPr>
      </w:pP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center"/>
        <w:rPr>
          <w:rStyle w:val="FontStyle12"/>
        </w:rPr>
      </w:pPr>
      <w:r w:rsidRPr="006A4199">
        <w:rPr>
          <w:rStyle w:val="FontStyle12"/>
          <w:b/>
        </w:rPr>
        <w:t>3.</w:t>
      </w:r>
      <w:r w:rsidRPr="006A4199">
        <w:rPr>
          <w:rStyle w:val="FontStyle12"/>
          <w:b/>
          <w:bCs/>
        </w:rPr>
        <w:tab/>
      </w:r>
      <w:r w:rsidRPr="006A4199">
        <w:rPr>
          <w:rStyle w:val="FontStyle12"/>
          <w:b/>
        </w:rPr>
        <w:t>Содержание и основные направления деятельности</w:t>
      </w:r>
      <w:r w:rsidRPr="006A4199">
        <w:rPr>
          <w:rStyle w:val="FontStyle12"/>
        </w:rPr>
        <w:t>.</w:t>
      </w:r>
    </w:p>
    <w:p w:rsidR="00A61BA1" w:rsidRPr="006A4199" w:rsidRDefault="00A61BA1" w:rsidP="006A4199">
      <w:pPr>
        <w:pStyle w:val="Style4"/>
        <w:widowControl/>
        <w:tabs>
          <w:tab w:val="left" w:pos="567"/>
        </w:tabs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>3.1.</w:t>
      </w:r>
      <w:r w:rsidRPr="006A4199">
        <w:rPr>
          <w:rStyle w:val="FontStyle13"/>
        </w:rPr>
        <w:t xml:space="preserve">    Проводит проблемный анализ результатов </w:t>
      </w:r>
      <w:proofErr w:type="spellStart"/>
      <w:r w:rsidRPr="006A4199">
        <w:rPr>
          <w:rStyle w:val="FontStyle13"/>
        </w:rPr>
        <w:t>учебно</w:t>
      </w:r>
      <w:proofErr w:type="spellEnd"/>
      <w:r w:rsidRPr="006A4199">
        <w:rPr>
          <w:rStyle w:val="FontStyle13"/>
        </w:rPr>
        <w:t xml:space="preserve"> - воспитательного процесса. </w:t>
      </w:r>
    </w:p>
    <w:p w:rsidR="00A61BA1" w:rsidRPr="006A4199" w:rsidRDefault="00A61BA1" w:rsidP="006A4199">
      <w:pPr>
        <w:pStyle w:val="Style4"/>
        <w:widowControl/>
        <w:tabs>
          <w:tab w:val="left" w:pos="426"/>
        </w:tabs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>3. 2.</w:t>
      </w:r>
      <w:r w:rsidRPr="006A4199">
        <w:rPr>
          <w:rStyle w:val="FontStyle13"/>
        </w:rPr>
        <w:t xml:space="preserve">   Проводит   первоначальную   экспертизу   инновационных  технологий вводимых педагогами </w:t>
      </w:r>
    </w:p>
    <w:p w:rsidR="00A61BA1" w:rsidRPr="006A4199" w:rsidRDefault="00A61BA1" w:rsidP="006A4199">
      <w:pPr>
        <w:pStyle w:val="Style4"/>
        <w:widowControl/>
        <w:tabs>
          <w:tab w:val="left" w:pos="426"/>
        </w:tabs>
        <w:spacing w:line="240" w:lineRule="auto"/>
        <w:rPr>
          <w:rStyle w:val="FontStyle13"/>
        </w:rPr>
      </w:pPr>
      <w:r w:rsidRPr="006A4199">
        <w:rPr>
          <w:rStyle w:val="FontStyle13"/>
        </w:rPr>
        <w:lastRenderedPageBreak/>
        <w:t>ОУ и воспитателями ДОУ.</w:t>
      </w:r>
    </w:p>
    <w:p w:rsidR="00A61BA1" w:rsidRPr="006A4199" w:rsidRDefault="00A61BA1" w:rsidP="006A4199">
      <w:pPr>
        <w:pStyle w:val="Style4"/>
        <w:widowControl/>
        <w:spacing w:line="240" w:lineRule="auto"/>
        <w:jc w:val="both"/>
        <w:rPr>
          <w:rStyle w:val="FontStyle13"/>
        </w:rPr>
      </w:pPr>
      <w:r w:rsidRPr="006A4199">
        <w:rPr>
          <w:rStyle w:val="FontStyle13"/>
          <w:spacing w:val="-20"/>
        </w:rPr>
        <w:t>3.3.</w:t>
      </w:r>
      <w:r w:rsidRPr="006A4199">
        <w:rPr>
          <w:rStyle w:val="FontStyle13"/>
        </w:rPr>
        <w:t>Способствует формированию у учащихся универсальных учебных действий (УУД</w:t>
      </w:r>
      <w:proofErr w:type="gramStart"/>
      <w:r w:rsidRPr="006A4199">
        <w:rPr>
          <w:rStyle w:val="FontStyle13"/>
        </w:rPr>
        <w:t>)ч</w:t>
      </w:r>
      <w:proofErr w:type="gramEnd"/>
      <w:r w:rsidRPr="006A4199">
        <w:rPr>
          <w:rStyle w:val="FontStyle13"/>
        </w:rPr>
        <w:t>ерез</w:t>
      </w:r>
    </w:p>
    <w:p w:rsidR="00A61BA1" w:rsidRPr="006A4199" w:rsidRDefault="00A61BA1" w:rsidP="006A4199">
      <w:pPr>
        <w:pStyle w:val="Style4"/>
        <w:widowControl/>
        <w:spacing w:line="240" w:lineRule="auto"/>
        <w:jc w:val="both"/>
        <w:rPr>
          <w:rStyle w:val="FontStyle13"/>
        </w:rPr>
      </w:pPr>
      <w:r w:rsidRPr="006A4199">
        <w:rPr>
          <w:rStyle w:val="FontStyle13"/>
        </w:rPr>
        <w:t>координацию деятельности с воспитателями ДОУ.</w:t>
      </w:r>
    </w:p>
    <w:p w:rsidR="00A61BA1" w:rsidRPr="006A4199" w:rsidRDefault="00A61BA1" w:rsidP="006A4199">
      <w:pPr>
        <w:pStyle w:val="Style4"/>
        <w:widowControl/>
        <w:spacing w:line="240" w:lineRule="auto"/>
        <w:jc w:val="both"/>
        <w:rPr>
          <w:rStyle w:val="FontStyle13"/>
        </w:rPr>
      </w:pPr>
      <w:r w:rsidRPr="006A4199">
        <w:rPr>
          <w:rStyle w:val="FontStyle13"/>
        </w:rPr>
        <w:t xml:space="preserve">3.4.  Активизирует мыслительную деятельность дошкольников, первоклассников через применение </w:t>
      </w:r>
    </w:p>
    <w:p w:rsidR="00A61BA1" w:rsidRPr="006A4199" w:rsidRDefault="00A61BA1" w:rsidP="006A4199">
      <w:pPr>
        <w:pStyle w:val="Style4"/>
        <w:widowControl/>
        <w:spacing w:line="240" w:lineRule="auto"/>
        <w:jc w:val="both"/>
        <w:rPr>
          <w:rStyle w:val="FontStyle13"/>
        </w:rPr>
      </w:pPr>
      <w:r w:rsidRPr="006A4199">
        <w:rPr>
          <w:rStyle w:val="FontStyle13"/>
        </w:rPr>
        <w:t xml:space="preserve">педагогических технологий </w:t>
      </w:r>
      <w:proofErr w:type="spellStart"/>
      <w:r w:rsidRPr="006A4199">
        <w:rPr>
          <w:rStyle w:val="FontStyle13"/>
        </w:rPr>
        <w:t>системно-деятельностного</w:t>
      </w:r>
      <w:proofErr w:type="spellEnd"/>
      <w:r w:rsidRPr="006A4199">
        <w:rPr>
          <w:rStyle w:val="FontStyle13"/>
        </w:rPr>
        <w:t xml:space="preserve"> подхода.</w:t>
      </w:r>
    </w:p>
    <w:p w:rsidR="00A61BA1" w:rsidRPr="006A4199" w:rsidRDefault="00A61BA1" w:rsidP="006A4199">
      <w:pPr>
        <w:pStyle w:val="Style3"/>
        <w:widowControl/>
        <w:tabs>
          <w:tab w:val="left" w:pos="426"/>
        </w:tabs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>3.5.</w:t>
      </w:r>
      <w:r w:rsidRPr="006A4199">
        <w:rPr>
          <w:rStyle w:val="FontStyle13"/>
        </w:rPr>
        <w:tab/>
        <w:t>Принимает решение о подготовке научно-методических рекомендаций в помощь</w:t>
      </w:r>
      <w:r w:rsidRPr="006A4199">
        <w:rPr>
          <w:rStyle w:val="FontStyle13"/>
        </w:rPr>
        <w:br/>
        <w:t>педагогам и воспитателям, организует их разработку и освоение.</w:t>
      </w:r>
    </w:p>
    <w:p w:rsidR="00A61BA1" w:rsidRPr="006A4199" w:rsidRDefault="00A61BA1" w:rsidP="006A4199">
      <w:pPr>
        <w:pStyle w:val="Style5"/>
        <w:widowControl/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 xml:space="preserve">3.6. </w:t>
      </w:r>
      <w:r w:rsidRPr="006A4199">
        <w:rPr>
          <w:rStyle w:val="FontStyle13"/>
        </w:rPr>
        <w:t xml:space="preserve">Разрабатывает научно-методические рекомендации для родителей в целях реализации программы </w:t>
      </w:r>
    </w:p>
    <w:p w:rsidR="00A61BA1" w:rsidRPr="006A4199" w:rsidRDefault="00A61BA1" w:rsidP="006A4199">
      <w:pPr>
        <w:pStyle w:val="Style5"/>
        <w:widowControl/>
        <w:spacing w:line="240" w:lineRule="auto"/>
        <w:rPr>
          <w:rStyle w:val="FontStyle13"/>
        </w:rPr>
      </w:pPr>
      <w:r w:rsidRPr="006A4199">
        <w:rPr>
          <w:rStyle w:val="FontStyle13"/>
        </w:rPr>
        <w:t>«Преемственность».</w:t>
      </w:r>
    </w:p>
    <w:p w:rsidR="00A61BA1" w:rsidRPr="006A4199" w:rsidRDefault="00A61BA1" w:rsidP="006A4199">
      <w:pPr>
        <w:pStyle w:val="Style5"/>
        <w:widowControl/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>3.7.</w:t>
      </w:r>
      <w:r w:rsidRPr="006A4199">
        <w:rPr>
          <w:rStyle w:val="FontStyle13"/>
        </w:rPr>
        <w:t xml:space="preserve">Организует работу совместных методических семинаров, методических дней, педагогических </w:t>
      </w:r>
    </w:p>
    <w:p w:rsidR="00A61BA1" w:rsidRPr="006A4199" w:rsidRDefault="00A61BA1" w:rsidP="006A4199">
      <w:pPr>
        <w:pStyle w:val="Style5"/>
        <w:widowControl/>
        <w:spacing w:line="240" w:lineRule="auto"/>
        <w:rPr>
          <w:rStyle w:val="FontStyle13"/>
        </w:rPr>
      </w:pPr>
      <w:r w:rsidRPr="006A4199">
        <w:rPr>
          <w:rStyle w:val="FontStyle13"/>
        </w:rPr>
        <w:t>советов, заседаний МО.</w:t>
      </w:r>
    </w:p>
    <w:p w:rsidR="00A61BA1" w:rsidRPr="006A4199" w:rsidRDefault="00A61BA1" w:rsidP="006A4199">
      <w:pPr>
        <w:pStyle w:val="Style4"/>
        <w:widowControl/>
        <w:spacing w:line="240" w:lineRule="auto"/>
        <w:rPr>
          <w:rStyle w:val="FontStyle13"/>
        </w:rPr>
      </w:pPr>
      <w:r w:rsidRPr="006A4199">
        <w:rPr>
          <w:rStyle w:val="FontStyle13"/>
          <w:spacing w:val="-20"/>
        </w:rPr>
        <w:t>3.8.</w:t>
      </w:r>
      <w:r w:rsidRPr="006A4199">
        <w:rPr>
          <w:rStyle w:val="FontStyle13"/>
        </w:rPr>
        <w:t>Проводит мониторинг психолого-педагогической деятельности по адаптации учащихся.</w:t>
      </w:r>
    </w:p>
    <w:p w:rsidR="00A61BA1" w:rsidRPr="006A4199" w:rsidRDefault="00A61BA1" w:rsidP="006A4199">
      <w:pPr>
        <w:pStyle w:val="Style6"/>
        <w:widowControl/>
      </w:pPr>
    </w:p>
    <w:p w:rsidR="00A61BA1" w:rsidRPr="006A4199" w:rsidRDefault="00A61BA1" w:rsidP="006A4199">
      <w:pPr>
        <w:pStyle w:val="Style6"/>
        <w:widowControl/>
        <w:tabs>
          <w:tab w:val="left" w:pos="365"/>
        </w:tabs>
        <w:jc w:val="center"/>
        <w:rPr>
          <w:rStyle w:val="FontStyle12"/>
          <w:b/>
        </w:rPr>
      </w:pPr>
      <w:r w:rsidRPr="006A4199">
        <w:rPr>
          <w:rStyle w:val="FontStyle12"/>
          <w:b/>
        </w:rPr>
        <w:t>4.</w:t>
      </w:r>
      <w:r w:rsidRPr="006A4199">
        <w:rPr>
          <w:rStyle w:val="FontStyle12"/>
          <w:b/>
          <w:bCs/>
        </w:rPr>
        <w:tab/>
      </w:r>
      <w:r w:rsidRPr="006A4199">
        <w:rPr>
          <w:rStyle w:val="FontStyle12"/>
          <w:b/>
        </w:rPr>
        <w:t>Направления деятельности.</w:t>
      </w:r>
    </w:p>
    <w:p w:rsidR="00A61BA1" w:rsidRPr="006A4199" w:rsidRDefault="00A61BA1" w:rsidP="006A4199">
      <w:pPr>
        <w:pStyle w:val="Style2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 xml:space="preserve">Анализ   учебно-воспитательных   программ   школы   и   дошкольного учреждения </w:t>
      </w:r>
    </w:p>
    <w:p w:rsidR="00A61BA1" w:rsidRPr="006A4199" w:rsidRDefault="00A61BA1" w:rsidP="006A4199">
      <w:pPr>
        <w:pStyle w:val="Style2"/>
        <w:widowControl/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для осуществления преемственности.</w:t>
      </w:r>
    </w:p>
    <w:p w:rsidR="00A61BA1" w:rsidRPr="006A4199" w:rsidRDefault="00A61BA1" w:rsidP="006A4199">
      <w:pPr>
        <w:pStyle w:val="Style2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 xml:space="preserve">Формирование целостного представления дошкольников и школьников посредством </w:t>
      </w:r>
    </w:p>
    <w:p w:rsidR="00A61BA1" w:rsidRPr="006A4199" w:rsidRDefault="00A61BA1" w:rsidP="006A4199">
      <w:pPr>
        <w:pStyle w:val="Style2"/>
        <w:widowControl/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предметно-развивающей среды;</w:t>
      </w:r>
    </w:p>
    <w:p w:rsidR="00A61BA1" w:rsidRPr="006A4199" w:rsidRDefault="00A61BA1" w:rsidP="006A4199">
      <w:pPr>
        <w:pStyle w:val="Style2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Мониторинг   результатов   совместной   профессиональной деятельности: детский сад – школа.</w:t>
      </w:r>
    </w:p>
    <w:p w:rsidR="00A61BA1" w:rsidRPr="006A4199" w:rsidRDefault="00A61BA1" w:rsidP="006A4199">
      <w:pPr>
        <w:pStyle w:val="Style2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 xml:space="preserve">Прогнозирование потребностей в научно-методическом обеспечении </w:t>
      </w:r>
      <w:proofErr w:type="spellStart"/>
      <w:r w:rsidRPr="006A4199">
        <w:rPr>
          <w:rStyle w:val="FontStyle13"/>
        </w:rPr>
        <w:t>воспитательно</w:t>
      </w:r>
      <w:proofErr w:type="spellEnd"/>
      <w:r w:rsidRPr="006A4199">
        <w:rPr>
          <w:rStyle w:val="FontStyle13"/>
        </w:rPr>
        <w:t>-</w:t>
      </w:r>
    </w:p>
    <w:p w:rsidR="00A61BA1" w:rsidRPr="006A4199" w:rsidRDefault="00A61BA1" w:rsidP="006A4199">
      <w:pPr>
        <w:pStyle w:val="Style2"/>
        <w:widowControl/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 xml:space="preserve">         образовательного процесса.</w:t>
      </w:r>
    </w:p>
    <w:p w:rsidR="00A61BA1" w:rsidRPr="006A4199" w:rsidRDefault="00A61BA1" w:rsidP="006A4199">
      <w:pPr>
        <w:pStyle w:val="Style3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Проведение проблемного анализа совместной деятельности.</w:t>
      </w:r>
    </w:p>
    <w:p w:rsidR="00A61BA1" w:rsidRPr="006A4199" w:rsidRDefault="00A61BA1" w:rsidP="006A4199">
      <w:pPr>
        <w:pStyle w:val="Style3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Психолого-педагогический мониторинг по адаптации первоклассников.</w:t>
      </w:r>
    </w:p>
    <w:p w:rsidR="00A61BA1" w:rsidRPr="006A4199" w:rsidRDefault="00A61BA1" w:rsidP="006A4199">
      <w:pPr>
        <w:pStyle w:val="Style3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Нормативно-правовое обеспечение по вопросу преемственности.</w:t>
      </w:r>
    </w:p>
    <w:p w:rsidR="00A61BA1" w:rsidRPr="006A4199" w:rsidRDefault="00A61BA1" w:rsidP="006A4199">
      <w:pPr>
        <w:pStyle w:val="Style2"/>
        <w:widowControl/>
        <w:numPr>
          <w:ilvl w:val="0"/>
          <w:numId w:val="37"/>
        </w:numPr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 xml:space="preserve">Организация   работы   по   созданию   банков   данных   </w:t>
      </w:r>
      <w:proofErr w:type="gramStart"/>
      <w:r w:rsidRPr="006A4199">
        <w:rPr>
          <w:rStyle w:val="FontStyle13"/>
        </w:rPr>
        <w:t>по</w:t>
      </w:r>
      <w:proofErr w:type="gramEnd"/>
      <w:r w:rsidRPr="006A4199">
        <w:rPr>
          <w:rStyle w:val="FontStyle13"/>
        </w:rPr>
        <w:t xml:space="preserve">   передовому педагогическому </w:t>
      </w:r>
    </w:p>
    <w:p w:rsidR="00A61BA1" w:rsidRPr="006A4199" w:rsidRDefault="00A61BA1" w:rsidP="006A4199">
      <w:pPr>
        <w:pStyle w:val="Style2"/>
        <w:widowControl/>
        <w:tabs>
          <w:tab w:val="left" w:pos="538"/>
        </w:tabs>
        <w:spacing w:line="240" w:lineRule="auto"/>
        <w:jc w:val="left"/>
        <w:rPr>
          <w:rStyle w:val="FontStyle13"/>
        </w:rPr>
      </w:pPr>
      <w:r w:rsidRPr="006A4199">
        <w:rPr>
          <w:rStyle w:val="FontStyle13"/>
        </w:rPr>
        <w:t>опыту воспитателей и педагогов школы.</w:t>
      </w:r>
    </w:p>
    <w:p w:rsidR="00A61BA1" w:rsidRPr="006A4199" w:rsidRDefault="00A61BA1" w:rsidP="006A4199">
      <w:pPr>
        <w:pStyle w:val="Style3"/>
        <w:widowControl/>
        <w:spacing w:line="240" w:lineRule="auto"/>
        <w:jc w:val="left"/>
        <w:rPr>
          <w:rStyle w:val="FontStyle12"/>
        </w:rPr>
      </w:pPr>
      <w:r w:rsidRPr="006A4199">
        <w:rPr>
          <w:rStyle w:val="FontStyle12"/>
        </w:rPr>
        <w:t xml:space="preserve">4.9. Разработка     методического      инструментария      для      установления эффективности </w:t>
      </w:r>
    </w:p>
    <w:p w:rsidR="00A61BA1" w:rsidRPr="006A4199" w:rsidRDefault="00A61BA1" w:rsidP="006A4199">
      <w:pPr>
        <w:pStyle w:val="Style3"/>
        <w:widowControl/>
        <w:spacing w:line="240" w:lineRule="auto"/>
        <w:jc w:val="left"/>
        <w:rPr>
          <w:rStyle w:val="FontStyle12"/>
        </w:rPr>
      </w:pPr>
      <w:r w:rsidRPr="006A4199">
        <w:rPr>
          <w:rStyle w:val="FontStyle12"/>
        </w:rPr>
        <w:t>проводимых инновационных процессов, результатов исследований.</w:t>
      </w:r>
    </w:p>
    <w:p w:rsidR="00A61BA1" w:rsidRPr="006A4199" w:rsidRDefault="00A61BA1" w:rsidP="006A4199">
      <w:pPr>
        <w:pStyle w:val="Style1"/>
        <w:widowControl/>
        <w:spacing w:line="240" w:lineRule="auto"/>
        <w:jc w:val="left"/>
      </w:pPr>
    </w:p>
    <w:p w:rsidR="00A61BA1" w:rsidRPr="006A4199" w:rsidRDefault="00A61BA1" w:rsidP="006A4199">
      <w:pPr>
        <w:pStyle w:val="Style1"/>
        <w:widowControl/>
        <w:spacing w:line="240" w:lineRule="auto"/>
        <w:rPr>
          <w:rStyle w:val="FontStyle11"/>
        </w:rPr>
      </w:pPr>
      <w:r w:rsidRPr="006A4199">
        <w:rPr>
          <w:rStyle w:val="FontStyle11"/>
        </w:rPr>
        <w:t>5. Профессиональное объединение имеет право:</w:t>
      </w:r>
    </w:p>
    <w:p w:rsidR="00A61BA1" w:rsidRPr="006A4199" w:rsidRDefault="002D0C1C" w:rsidP="002D0C1C">
      <w:pPr>
        <w:pStyle w:val="Style2"/>
        <w:widowControl/>
        <w:tabs>
          <w:tab w:val="left" w:pos="426"/>
        </w:tabs>
        <w:spacing w:line="240" w:lineRule="auto"/>
        <w:rPr>
          <w:rStyle w:val="FontStyle12"/>
        </w:rPr>
      </w:pPr>
      <w:r>
        <w:rPr>
          <w:rStyle w:val="FontStyle12"/>
        </w:rPr>
        <w:t>5.1.</w:t>
      </w:r>
      <w:r w:rsidR="00A61BA1" w:rsidRPr="006A4199">
        <w:rPr>
          <w:rStyle w:val="FontStyle12"/>
        </w:rPr>
        <w:t xml:space="preserve">Выдвигать предложения по улучшению воспитательно-образовательного процесса в ДОУ и </w:t>
      </w:r>
    </w:p>
    <w:p w:rsidR="00A61BA1" w:rsidRPr="006A4199" w:rsidRDefault="00A61BA1" w:rsidP="006A4199">
      <w:pPr>
        <w:pStyle w:val="Style2"/>
        <w:widowControl/>
        <w:tabs>
          <w:tab w:val="left" w:pos="426"/>
        </w:tabs>
        <w:spacing w:line="240" w:lineRule="auto"/>
        <w:rPr>
          <w:rStyle w:val="FontStyle12"/>
        </w:rPr>
      </w:pPr>
      <w:r w:rsidRPr="006A4199">
        <w:rPr>
          <w:rStyle w:val="FontStyle12"/>
        </w:rPr>
        <w:t>ОУ.</w:t>
      </w:r>
    </w:p>
    <w:p w:rsidR="00A61BA1" w:rsidRPr="006A4199" w:rsidRDefault="002D0C1C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5.2.</w:t>
      </w:r>
      <w:r w:rsidR="00A61BA1" w:rsidRPr="006A4199">
        <w:rPr>
          <w:rStyle w:val="FontStyle12"/>
        </w:rPr>
        <w:t>Обращаться за консультациями по проблеме воспитания и обучения.</w:t>
      </w:r>
    </w:p>
    <w:p w:rsidR="00A61BA1" w:rsidRPr="006A4199" w:rsidRDefault="002D0C1C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5.3.</w:t>
      </w:r>
      <w:r w:rsidR="00A61BA1" w:rsidRPr="006A4199">
        <w:rPr>
          <w:rStyle w:val="FontStyle12"/>
        </w:rPr>
        <w:t xml:space="preserve">Ставить вопрос о поощрении своих членов за успехи в работе, активное участие </w:t>
      </w:r>
      <w:proofErr w:type="gramStart"/>
      <w:r w:rsidR="00A61BA1" w:rsidRPr="006A4199">
        <w:rPr>
          <w:rStyle w:val="FontStyle12"/>
        </w:rPr>
        <w:t>в</w:t>
      </w:r>
      <w:proofErr w:type="gramEnd"/>
    </w:p>
    <w:p w:rsidR="002D0C1C" w:rsidRDefault="00A61BA1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6A4199">
        <w:rPr>
          <w:rStyle w:val="FontStyle12"/>
        </w:rPr>
        <w:t>инновационной деятельности;</w:t>
      </w:r>
    </w:p>
    <w:p w:rsidR="00A61BA1" w:rsidRPr="006A4199" w:rsidRDefault="002D0C1C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5.4.</w:t>
      </w:r>
      <w:r w:rsidR="00A61BA1" w:rsidRPr="006A4199">
        <w:rPr>
          <w:rStyle w:val="FontStyle12"/>
        </w:rPr>
        <w:t xml:space="preserve">Разрабатывать   свои   предложения по   преемственности   для реализации программы развития </w:t>
      </w:r>
    </w:p>
    <w:p w:rsidR="002D0C1C" w:rsidRDefault="00A61BA1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 w:rsidRPr="006A4199">
        <w:rPr>
          <w:rStyle w:val="FontStyle12"/>
        </w:rPr>
        <w:t xml:space="preserve">   школы и дошкольного учреждения.</w:t>
      </w:r>
    </w:p>
    <w:p w:rsidR="00A61BA1" w:rsidRPr="006A4199" w:rsidRDefault="002D0C1C" w:rsidP="002D0C1C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  <w:r>
        <w:rPr>
          <w:rStyle w:val="FontStyle12"/>
        </w:rPr>
        <w:t>5.5.</w:t>
      </w:r>
      <w:r w:rsidR="00A61BA1" w:rsidRPr="006A4199">
        <w:rPr>
          <w:rStyle w:val="FontStyle12"/>
        </w:rPr>
        <w:t>Осуществлять публикацию методических  материалов ПО педагогов школы и воспитателей  детского сада.</w:t>
      </w:r>
    </w:p>
    <w:p w:rsidR="00A61BA1" w:rsidRPr="006A4199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A61BA1" w:rsidRPr="006A4199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A61BA1" w:rsidRPr="006A4199" w:rsidRDefault="00A61BA1" w:rsidP="006A4199">
      <w:pPr>
        <w:pStyle w:val="a9"/>
        <w:jc w:val="right"/>
        <w:rPr>
          <w:i/>
          <w:iCs/>
          <w:color w:val="3E4A44"/>
          <w:lang w:bidi="he-IL"/>
        </w:rPr>
      </w:pPr>
      <w:r w:rsidRPr="006A4199">
        <w:rPr>
          <w:i/>
          <w:iCs/>
          <w:color w:val="0E160D"/>
          <w:lang w:bidi="he-IL"/>
        </w:rPr>
        <w:t>При</w:t>
      </w:r>
      <w:r w:rsidRPr="006A4199">
        <w:rPr>
          <w:i/>
          <w:iCs/>
          <w:color w:val="283029"/>
          <w:lang w:bidi="he-IL"/>
        </w:rPr>
        <w:t>л</w:t>
      </w:r>
      <w:r w:rsidRPr="006A4199">
        <w:rPr>
          <w:i/>
          <w:iCs/>
          <w:color w:val="0E160D"/>
          <w:lang w:bidi="he-IL"/>
        </w:rPr>
        <w:t>ожение 4</w:t>
      </w:r>
      <w:r w:rsidRPr="006A4199">
        <w:rPr>
          <w:i/>
          <w:iCs/>
          <w:color w:val="3E4A44"/>
          <w:lang w:bidi="he-IL"/>
        </w:rPr>
        <w:t xml:space="preserve"> </w:t>
      </w:r>
    </w:p>
    <w:p w:rsidR="00A61BA1" w:rsidRDefault="004E18CE" w:rsidP="006A4199">
      <w:pPr>
        <w:pStyle w:val="a9"/>
        <w:jc w:val="center"/>
        <w:rPr>
          <w:b/>
          <w:bCs/>
          <w:color w:val="0E160D"/>
          <w:lang w:bidi="he-IL"/>
        </w:rPr>
      </w:pPr>
      <w:r>
        <w:rPr>
          <w:b/>
          <w:bCs/>
          <w:color w:val="0E160D"/>
          <w:lang w:bidi="he-IL"/>
        </w:rPr>
        <w:t>ПОЛОЖЕНИЕ</w:t>
      </w:r>
    </w:p>
    <w:p w:rsidR="00A61BA1" w:rsidRPr="006A4199" w:rsidRDefault="00A61BA1" w:rsidP="006A4199">
      <w:pPr>
        <w:pStyle w:val="a9"/>
        <w:jc w:val="center"/>
        <w:rPr>
          <w:b/>
          <w:bCs/>
          <w:color w:val="0E160D"/>
          <w:lang w:bidi="he-IL"/>
        </w:rPr>
      </w:pPr>
      <w:r w:rsidRPr="006A4199">
        <w:rPr>
          <w:b/>
          <w:bCs/>
          <w:color w:val="0E160D"/>
          <w:lang w:bidi="he-IL"/>
        </w:rPr>
        <w:t>о формах непрерывного образования педагогических работников</w:t>
      </w:r>
    </w:p>
    <w:p w:rsidR="00A61BA1" w:rsidRPr="006A4199" w:rsidRDefault="00A61BA1" w:rsidP="004E18CE">
      <w:pPr>
        <w:pStyle w:val="a9"/>
        <w:jc w:val="center"/>
        <w:rPr>
          <w:b/>
          <w:bCs/>
          <w:color w:val="0E160D"/>
          <w:lang w:bidi="he-IL"/>
        </w:rPr>
      </w:pPr>
      <w:r w:rsidRPr="006A4199">
        <w:rPr>
          <w:b/>
          <w:bCs/>
          <w:color w:val="0E160D"/>
          <w:lang w:bidi="he-IL"/>
        </w:rPr>
        <w:t>1. Общие положения</w:t>
      </w:r>
    </w:p>
    <w:p w:rsidR="00A61BA1" w:rsidRPr="006A4199" w:rsidRDefault="00A61BA1" w:rsidP="004E18CE">
      <w:pPr>
        <w:pStyle w:val="a9"/>
        <w:jc w:val="both"/>
        <w:rPr>
          <w:color w:val="283029"/>
          <w:lang w:bidi="he-IL"/>
        </w:rPr>
      </w:pPr>
      <w:r w:rsidRPr="006A4199">
        <w:rPr>
          <w:color w:val="0E160D"/>
          <w:lang w:bidi="he-IL"/>
        </w:rPr>
        <w:t>1</w:t>
      </w:r>
      <w:r w:rsidRPr="006A4199">
        <w:rPr>
          <w:color w:val="283029"/>
          <w:lang w:bidi="he-IL"/>
        </w:rPr>
        <w:t>.</w:t>
      </w:r>
      <w:r w:rsidRPr="006A4199">
        <w:rPr>
          <w:color w:val="0E160D"/>
          <w:lang w:bidi="he-IL"/>
        </w:rPr>
        <w:t>1. Непрерывное образование обеспечивает развитие педагога, его интеллектуальны</w:t>
      </w:r>
      <w:r w:rsidRPr="006A4199">
        <w:rPr>
          <w:color w:val="283029"/>
          <w:lang w:bidi="he-IL"/>
        </w:rPr>
        <w:t xml:space="preserve">х, </w:t>
      </w:r>
      <w:r w:rsidRPr="006A4199">
        <w:rPr>
          <w:color w:val="0E160D"/>
          <w:lang w:bidi="he-IL"/>
        </w:rPr>
        <w:t>нравственных и профессиональных каче</w:t>
      </w:r>
      <w:proofErr w:type="gramStart"/>
      <w:r w:rsidRPr="006A4199">
        <w:rPr>
          <w:color w:val="0E160D"/>
          <w:lang w:bidi="he-IL"/>
        </w:rPr>
        <w:t xml:space="preserve">ств </w:t>
      </w:r>
      <w:r w:rsidRPr="006A4199">
        <w:rPr>
          <w:bCs/>
          <w:color w:val="0E160D"/>
          <w:lang w:bidi="he-IL"/>
        </w:rPr>
        <w:t>пр</w:t>
      </w:r>
      <w:proofErr w:type="gramEnd"/>
      <w:r w:rsidRPr="006A4199">
        <w:rPr>
          <w:bCs/>
          <w:color w:val="0E160D"/>
          <w:lang w:bidi="he-IL"/>
        </w:rPr>
        <w:t xml:space="preserve">и </w:t>
      </w:r>
      <w:r w:rsidRPr="006A4199">
        <w:rPr>
          <w:color w:val="0E160D"/>
          <w:lang w:bidi="he-IL"/>
        </w:rPr>
        <w:t xml:space="preserve">условии осознания учителем </w:t>
      </w:r>
      <w:r w:rsidRPr="006A4199">
        <w:rPr>
          <w:color w:val="0E160D"/>
          <w:lang w:bidi="he-IL"/>
        </w:rPr>
        <w:br/>
        <w:t xml:space="preserve">своей общественной значимости, высокой личной ответственности, познавательной </w:t>
      </w:r>
      <w:r w:rsidRPr="006A4199">
        <w:rPr>
          <w:color w:val="0E160D"/>
          <w:lang w:bidi="he-IL"/>
        </w:rPr>
        <w:br/>
      </w:r>
      <w:r w:rsidRPr="006A4199">
        <w:rPr>
          <w:color w:val="0E160D"/>
          <w:lang w:bidi="he-IL"/>
        </w:rPr>
        <w:lastRenderedPageBreak/>
        <w:t>активности, постоянного объективного самоанализа и систематической работы по самоусовершенствованию</w:t>
      </w:r>
      <w:r w:rsidRPr="006A4199">
        <w:rPr>
          <w:color w:val="283029"/>
          <w:lang w:bidi="he-IL"/>
        </w:rPr>
        <w:t xml:space="preserve">. </w:t>
      </w:r>
    </w:p>
    <w:p w:rsidR="00A61BA1" w:rsidRPr="006A4199" w:rsidRDefault="00A61BA1" w:rsidP="004E18CE">
      <w:pPr>
        <w:pStyle w:val="a9"/>
        <w:jc w:val="both"/>
        <w:rPr>
          <w:color w:val="0E160D"/>
          <w:lang w:bidi="he-IL"/>
        </w:rPr>
      </w:pPr>
      <w:r w:rsidRPr="006A4199">
        <w:rPr>
          <w:color w:val="0E160D"/>
          <w:lang w:bidi="he-IL"/>
        </w:rPr>
        <w:t>1.2</w:t>
      </w:r>
      <w:r w:rsidRPr="006A4199">
        <w:rPr>
          <w:color w:val="283029"/>
          <w:lang w:bidi="he-IL"/>
        </w:rPr>
        <w:t xml:space="preserve">. </w:t>
      </w:r>
      <w:r w:rsidRPr="006A4199">
        <w:rPr>
          <w:color w:val="0E160D"/>
          <w:lang w:bidi="he-IL"/>
        </w:rPr>
        <w:t>Одной из форм проявления познавательной активности, сознательного саморазвития является самообразовании. 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или общественно значимы</w:t>
      </w:r>
      <w:r w:rsidRPr="006A4199">
        <w:rPr>
          <w:color w:val="283029"/>
          <w:lang w:bidi="he-IL"/>
        </w:rPr>
        <w:t xml:space="preserve">х </w:t>
      </w:r>
      <w:r w:rsidRPr="006A4199">
        <w:rPr>
          <w:color w:val="0E160D"/>
          <w:lang w:bidi="he-IL"/>
        </w:rPr>
        <w:t>образовательных целей: удовлетворение познавательных интересов</w:t>
      </w:r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 xml:space="preserve">общекультурных и профессиональных запросов, повышение квалификации. </w:t>
      </w:r>
    </w:p>
    <w:p w:rsidR="00A61BA1" w:rsidRPr="006A4199" w:rsidRDefault="00A61BA1" w:rsidP="004E18CE">
      <w:pPr>
        <w:pStyle w:val="a9"/>
        <w:jc w:val="both"/>
        <w:rPr>
          <w:color w:val="0E160D"/>
          <w:lang w:bidi="he-IL"/>
        </w:rPr>
      </w:pPr>
      <w:r w:rsidRPr="006A4199">
        <w:rPr>
          <w:color w:val="0E160D"/>
          <w:lang w:bidi="he-IL"/>
        </w:rPr>
        <w:t>1.3</w:t>
      </w:r>
      <w:r w:rsidRPr="006A4199">
        <w:rPr>
          <w:color w:val="3E4A44"/>
          <w:lang w:bidi="he-IL"/>
        </w:rPr>
        <w:t xml:space="preserve">. </w:t>
      </w:r>
      <w:r w:rsidRPr="006A4199">
        <w:rPr>
          <w:color w:val="0E160D"/>
          <w:lang w:bidi="he-IL"/>
        </w:rPr>
        <w:t xml:space="preserve">Значение самообразования проявляется в том, чтобы быть связующим звеном, </w:t>
      </w:r>
      <w:r w:rsidRPr="006A4199">
        <w:rPr>
          <w:color w:val="0E160D"/>
          <w:lang w:bidi="he-IL"/>
        </w:rPr>
        <w:br/>
        <w:t xml:space="preserve">объединяющим различные формы повышения квалификации и расширения кругозора </w:t>
      </w:r>
      <w:r w:rsidRPr="006A4199">
        <w:rPr>
          <w:color w:val="0E160D"/>
          <w:lang w:bidi="he-IL"/>
        </w:rPr>
        <w:br/>
        <w:t xml:space="preserve">педагога. </w:t>
      </w:r>
    </w:p>
    <w:p w:rsidR="00A61BA1" w:rsidRPr="006A4199" w:rsidRDefault="00A61BA1" w:rsidP="004E18CE">
      <w:pPr>
        <w:pStyle w:val="a9"/>
        <w:jc w:val="both"/>
        <w:rPr>
          <w:color w:val="0E160D"/>
          <w:lang w:bidi="he-IL"/>
        </w:rPr>
      </w:pPr>
      <w:r w:rsidRPr="006A4199">
        <w:rPr>
          <w:color w:val="0E160D"/>
          <w:lang w:bidi="he-IL"/>
        </w:rPr>
        <w:t>1</w:t>
      </w:r>
      <w:r w:rsidRPr="006A4199">
        <w:rPr>
          <w:color w:val="000000"/>
          <w:lang w:bidi="he-IL"/>
        </w:rPr>
        <w:t>.</w:t>
      </w:r>
      <w:r w:rsidRPr="006A4199">
        <w:rPr>
          <w:color w:val="0E160D"/>
          <w:lang w:bidi="he-IL"/>
        </w:rPr>
        <w:t>4</w:t>
      </w:r>
      <w:r w:rsidRPr="006A4199">
        <w:rPr>
          <w:color w:val="283029"/>
          <w:lang w:bidi="he-IL"/>
        </w:rPr>
        <w:t xml:space="preserve">. </w:t>
      </w:r>
      <w:r w:rsidRPr="006A4199">
        <w:rPr>
          <w:color w:val="0E160D"/>
          <w:lang w:bidi="he-IL"/>
        </w:rPr>
        <w:t>Смысл самообразования выражается в удовлетворении познава</w:t>
      </w:r>
      <w:r w:rsidRPr="006A4199">
        <w:rPr>
          <w:color w:val="283029"/>
          <w:lang w:bidi="he-IL"/>
        </w:rPr>
        <w:t>т</w:t>
      </w:r>
      <w:r w:rsidRPr="006A4199">
        <w:rPr>
          <w:color w:val="0E160D"/>
          <w:lang w:bidi="he-IL"/>
        </w:rPr>
        <w:t>ельной актив</w:t>
      </w:r>
      <w:r w:rsidRPr="006A4199">
        <w:rPr>
          <w:color w:val="283029"/>
          <w:lang w:bidi="he-IL"/>
        </w:rPr>
        <w:t>н</w:t>
      </w:r>
      <w:r w:rsidRPr="006A4199">
        <w:rPr>
          <w:color w:val="0E160D"/>
          <w:lang w:bidi="he-IL"/>
        </w:rPr>
        <w:t xml:space="preserve">ости, в самореализации путем непрерывного образования. </w:t>
      </w:r>
    </w:p>
    <w:p w:rsidR="00A61BA1" w:rsidRPr="006A4199" w:rsidRDefault="00A61BA1" w:rsidP="004E18CE">
      <w:pPr>
        <w:pStyle w:val="a9"/>
        <w:jc w:val="both"/>
        <w:rPr>
          <w:color w:val="0E160D"/>
          <w:lang w:bidi="he-IL"/>
        </w:rPr>
      </w:pPr>
      <w:r w:rsidRPr="006A4199">
        <w:rPr>
          <w:color w:val="0E160D"/>
          <w:lang w:bidi="he-IL"/>
        </w:rPr>
        <w:t>1.5. Принципы самообразования включают в себя: всеобщность</w:t>
      </w:r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 xml:space="preserve">непрерывность, </w:t>
      </w:r>
      <w:r w:rsidRPr="006A4199">
        <w:rPr>
          <w:color w:val="0E160D"/>
          <w:lang w:bidi="he-IL"/>
        </w:rPr>
        <w:br/>
      </w:r>
      <w:r w:rsidRPr="006A4199">
        <w:rPr>
          <w:color w:val="283029"/>
          <w:lang w:bidi="he-IL"/>
        </w:rPr>
        <w:t>ц</w:t>
      </w:r>
      <w:r w:rsidRPr="006A4199">
        <w:rPr>
          <w:color w:val="0E160D"/>
          <w:lang w:bidi="he-IL"/>
        </w:rPr>
        <w:t>еленаправленность</w:t>
      </w:r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 xml:space="preserve">единство общей и профессиональной культуры, </w:t>
      </w:r>
      <w:proofErr w:type="spellStart"/>
      <w:r w:rsidRPr="006A4199">
        <w:rPr>
          <w:color w:val="0E160D"/>
          <w:lang w:bidi="he-IL"/>
        </w:rPr>
        <w:t>индивидуализированность</w:t>
      </w:r>
      <w:proofErr w:type="spellEnd"/>
      <w:r w:rsidRPr="006A4199">
        <w:rPr>
          <w:color w:val="0E160D"/>
          <w:lang w:bidi="he-IL"/>
        </w:rPr>
        <w:t>, взаимосвязь и преемственность, доступность, опережающий характер</w:t>
      </w:r>
      <w:r w:rsidRPr="006A4199">
        <w:rPr>
          <w:color w:val="283029"/>
          <w:lang w:bidi="he-IL"/>
        </w:rPr>
        <w:t xml:space="preserve">, </w:t>
      </w:r>
      <w:proofErr w:type="spellStart"/>
      <w:r w:rsidRPr="006A4199">
        <w:rPr>
          <w:color w:val="0E160D"/>
          <w:lang w:bidi="he-IL"/>
        </w:rPr>
        <w:t>компенсаторность</w:t>
      </w:r>
      <w:proofErr w:type="spellEnd"/>
      <w:r w:rsidRPr="006A4199">
        <w:rPr>
          <w:color w:val="0E160D"/>
          <w:lang w:bidi="he-IL"/>
        </w:rPr>
        <w:t xml:space="preserve">, перманентность переходов от низших ступеней к </w:t>
      </w:r>
      <w:proofErr w:type="gramStart"/>
      <w:r w:rsidRPr="006A4199">
        <w:rPr>
          <w:color w:val="0E160D"/>
          <w:lang w:bidi="he-IL"/>
        </w:rPr>
        <w:t>высшим</w:t>
      </w:r>
      <w:proofErr w:type="gramEnd"/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 xml:space="preserve">вариативность. </w:t>
      </w:r>
    </w:p>
    <w:p w:rsidR="00A61BA1" w:rsidRPr="006A4199" w:rsidRDefault="00A61BA1" w:rsidP="004E18CE">
      <w:pPr>
        <w:pStyle w:val="a9"/>
        <w:jc w:val="center"/>
        <w:rPr>
          <w:b/>
          <w:bCs/>
          <w:color w:val="0E160D"/>
          <w:lang w:bidi="he-IL"/>
        </w:rPr>
      </w:pPr>
      <w:r w:rsidRPr="006A4199">
        <w:rPr>
          <w:b/>
          <w:bCs/>
          <w:color w:val="0E160D"/>
          <w:lang w:bidi="he-IL"/>
        </w:rPr>
        <w:t>2. Формы непрерывного образования</w:t>
      </w:r>
    </w:p>
    <w:p w:rsidR="00A61BA1" w:rsidRPr="006A4199" w:rsidRDefault="00A61BA1" w:rsidP="004E18CE">
      <w:pPr>
        <w:pStyle w:val="a9"/>
        <w:rPr>
          <w:color w:val="0E160D"/>
          <w:lang w:bidi="he-IL"/>
        </w:rPr>
      </w:pPr>
      <w:r w:rsidRPr="006A4199">
        <w:rPr>
          <w:color w:val="0E160D"/>
          <w:lang w:bidi="he-IL"/>
        </w:rPr>
        <w:t>2</w:t>
      </w:r>
      <w:r w:rsidRPr="006A4199">
        <w:rPr>
          <w:color w:val="283029"/>
          <w:lang w:bidi="he-IL"/>
        </w:rPr>
        <w:t>.</w:t>
      </w:r>
      <w:r w:rsidRPr="006A4199">
        <w:rPr>
          <w:color w:val="0E160D"/>
          <w:lang w:bidi="he-IL"/>
        </w:rPr>
        <w:t>1. В  М</w:t>
      </w:r>
      <w:r w:rsidR="00CA0780">
        <w:rPr>
          <w:color w:val="0E160D"/>
          <w:lang w:bidi="he-IL"/>
        </w:rPr>
        <w:t>К</w:t>
      </w:r>
      <w:r w:rsidRPr="006A4199">
        <w:rPr>
          <w:color w:val="0E160D"/>
          <w:lang w:bidi="he-IL"/>
        </w:rPr>
        <w:t>ОУ «</w:t>
      </w:r>
      <w:r w:rsidR="00CA0780">
        <w:rPr>
          <w:color w:val="0E160D"/>
          <w:lang w:bidi="he-IL"/>
        </w:rPr>
        <w:t>Новоеловская</w:t>
      </w:r>
      <w:r w:rsidRPr="006A4199">
        <w:rPr>
          <w:color w:val="0E160D"/>
          <w:lang w:bidi="he-IL"/>
        </w:rPr>
        <w:t xml:space="preserve"> СОШ</w:t>
      </w:r>
      <w:r w:rsidR="00CA0780">
        <w:rPr>
          <w:color w:val="0E160D"/>
          <w:lang w:bidi="he-IL"/>
        </w:rPr>
        <w:t>»</w:t>
      </w:r>
      <w:r w:rsidRPr="006A4199">
        <w:rPr>
          <w:color w:val="0E160D"/>
          <w:lang w:bidi="he-IL"/>
        </w:rPr>
        <w:t xml:space="preserve">  (далее </w:t>
      </w:r>
      <w:r w:rsidRPr="006A4199">
        <w:rPr>
          <w:color w:val="283029"/>
          <w:lang w:bidi="he-IL"/>
        </w:rPr>
        <w:t xml:space="preserve">- </w:t>
      </w:r>
      <w:r w:rsidRPr="006A4199">
        <w:rPr>
          <w:color w:val="0E160D"/>
          <w:lang w:bidi="he-IL"/>
        </w:rPr>
        <w:t>Учреждение) используются следующие формы непрерывно</w:t>
      </w:r>
      <w:r w:rsidRPr="006A4199">
        <w:rPr>
          <w:color w:val="283029"/>
          <w:lang w:bidi="he-IL"/>
        </w:rPr>
        <w:t>г</w:t>
      </w:r>
      <w:r w:rsidRPr="006A4199">
        <w:rPr>
          <w:color w:val="0E160D"/>
          <w:lang w:bidi="he-IL"/>
        </w:rPr>
        <w:t xml:space="preserve">о   образования: </w:t>
      </w:r>
    </w:p>
    <w:p w:rsidR="00A61BA1" w:rsidRPr="006A4199" w:rsidRDefault="00A61BA1" w:rsidP="004E18CE">
      <w:pPr>
        <w:pStyle w:val="a9"/>
        <w:rPr>
          <w:color w:val="0E160D"/>
          <w:lang w:bidi="he-IL"/>
        </w:rPr>
      </w:pPr>
      <w:r w:rsidRPr="006A4199">
        <w:rPr>
          <w:color w:val="0E160D"/>
          <w:lang w:bidi="he-IL"/>
        </w:rPr>
        <w:t>2.1.1. специальная образовательная подготовка: в вузах и дру</w:t>
      </w:r>
      <w:r w:rsidRPr="006A4199">
        <w:rPr>
          <w:color w:val="283029"/>
          <w:lang w:bidi="he-IL"/>
        </w:rPr>
        <w:t>ги</w:t>
      </w:r>
      <w:r w:rsidRPr="006A4199">
        <w:rPr>
          <w:color w:val="0E160D"/>
          <w:lang w:bidi="he-IL"/>
        </w:rPr>
        <w:t>х образователь</w:t>
      </w:r>
      <w:r w:rsidRPr="006A4199">
        <w:rPr>
          <w:color w:val="283029"/>
          <w:lang w:bidi="he-IL"/>
        </w:rPr>
        <w:t>н</w:t>
      </w:r>
      <w:r w:rsidR="004E18CE">
        <w:rPr>
          <w:color w:val="0E160D"/>
          <w:lang w:bidi="he-IL"/>
        </w:rPr>
        <w:t xml:space="preserve">ых </w:t>
      </w:r>
      <w:r w:rsidRPr="006A4199">
        <w:rPr>
          <w:color w:val="0E160D"/>
          <w:lang w:bidi="he-IL"/>
        </w:rPr>
        <w:t xml:space="preserve">учреждениях - получение высшего образования или </w:t>
      </w:r>
      <w:r w:rsidR="004E18CE">
        <w:rPr>
          <w:color w:val="0E160D"/>
          <w:lang w:bidi="he-IL"/>
        </w:rPr>
        <w:t xml:space="preserve">второй специальности в системе </w:t>
      </w:r>
      <w:proofErr w:type="spellStart"/>
      <w:r w:rsidRPr="006A4199">
        <w:rPr>
          <w:color w:val="0E160D"/>
          <w:lang w:bidi="he-IL"/>
        </w:rPr>
        <w:t>очно-заочного</w:t>
      </w:r>
      <w:proofErr w:type="spellEnd"/>
      <w:r w:rsidRPr="006A4199">
        <w:rPr>
          <w:color w:val="0E160D"/>
          <w:lang w:bidi="he-IL"/>
        </w:rPr>
        <w:t>, заочного образования. Администра</w:t>
      </w:r>
      <w:r w:rsidR="004E18CE">
        <w:rPr>
          <w:color w:val="0E160D"/>
          <w:lang w:bidi="he-IL"/>
        </w:rPr>
        <w:t xml:space="preserve">ция Учреждения создает условия </w:t>
      </w:r>
      <w:r w:rsidRPr="006A4199">
        <w:rPr>
          <w:color w:val="0E160D"/>
          <w:lang w:bidi="he-IL"/>
        </w:rPr>
        <w:t>для педагогов</w:t>
      </w:r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 xml:space="preserve">получающих высшее образование заочно: </w:t>
      </w:r>
    </w:p>
    <w:p w:rsidR="00A61BA1" w:rsidRPr="006A4199" w:rsidRDefault="00CA0780" w:rsidP="004E18CE">
      <w:pPr>
        <w:pStyle w:val="a9"/>
        <w:rPr>
          <w:color w:val="0E160D"/>
          <w:lang w:bidi="he-IL"/>
        </w:rPr>
      </w:pPr>
      <w:r>
        <w:rPr>
          <w:color w:val="0E160D"/>
          <w:lang w:bidi="he-IL"/>
        </w:rPr>
        <w:t xml:space="preserve">- свободный учебный день </w:t>
      </w:r>
      <w:r w:rsidR="00A61BA1" w:rsidRPr="006A4199">
        <w:rPr>
          <w:color w:val="0E160D"/>
          <w:lang w:bidi="he-IL"/>
        </w:rPr>
        <w:t xml:space="preserve"> по согласованию и в зависимости </w:t>
      </w:r>
      <w:r w:rsidR="00A61BA1" w:rsidRPr="006A4199">
        <w:rPr>
          <w:color w:val="0E160D"/>
          <w:lang w:bidi="he-IL"/>
        </w:rPr>
        <w:br/>
        <w:t xml:space="preserve">от нагрузки (объема педагогической работы); </w:t>
      </w:r>
    </w:p>
    <w:p w:rsidR="00A61BA1" w:rsidRPr="006A4199" w:rsidRDefault="00A61BA1" w:rsidP="006A4199">
      <w:pPr>
        <w:pStyle w:val="a9"/>
        <w:rPr>
          <w:color w:val="283029"/>
          <w:lang w:bidi="he-IL"/>
        </w:rPr>
      </w:pPr>
      <w:r w:rsidRPr="006A4199">
        <w:rPr>
          <w:color w:val="283029"/>
          <w:lang w:bidi="he-IL"/>
        </w:rPr>
        <w:t xml:space="preserve">- </w:t>
      </w:r>
      <w:r w:rsidRPr="006A4199">
        <w:rPr>
          <w:color w:val="0E160D"/>
          <w:lang w:bidi="he-IL"/>
        </w:rPr>
        <w:t>учебный отпуск</w:t>
      </w:r>
      <w:r w:rsidRPr="006A4199">
        <w:rPr>
          <w:color w:val="283029"/>
          <w:lang w:bidi="he-IL"/>
        </w:rPr>
        <w:t xml:space="preserve">; </w:t>
      </w:r>
    </w:p>
    <w:p w:rsidR="00A61BA1" w:rsidRPr="006A4199" w:rsidRDefault="00A61BA1" w:rsidP="006A4199">
      <w:pPr>
        <w:pStyle w:val="a9"/>
        <w:rPr>
          <w:color w:val="0E160D"/>
          <w:lang w:bidi="he-IL"/>
        </w:rPr>
      </w:pPr>
      <w:proofErr w:type="gramStart"/>
      <w:r w:rsidRPr="006A4199">
        <w:rPr>
          <w:color w:val="0E160D"/>
          <w:lang w:bidi="he-IL"/>
        </w:rPr>
        <w:t xml:space="preserve">- возможность отпуска внеочередного и без сохранения заработной платы (при </w:t>
      </w:r>
      <w:proofErr w:type="gramEnd"/>
    </w:p>
    <w:p w:rsidR="00A61BA1" w:rsidRPr="006A4199" w:rsidRDefault="00A61BA1" w:rsidP="006A4199">
      <w:pPr>
        <w:pStyle w:val="a9"/>
        <w:rPr>
          <w:color w:val="283029"/>
          <w:lang w:bidi="he-IL"/>
        </w:rPr>
      </w:pPr>
      <w:proofErr w:type="gramStart"/>
      <w:r w:rsidRPr="006A4199">
        <w:rPr>
          <w:color w:val="0E160D"/>
          <w:lang w:bidi="he-IL"/>
        </w:rPr>
        <w:t>наличии</w:t>
      </w:r>
      <w:proofErr w:type="gramEnd"/>
      <w:r w:rsidRPr="006A4199">
        <w:rPr>
          <w:color w:val="0E160D"/>
          <w:lang w:bidi="he-IL"/>
        </w:rPr>
        <w:t xml:space="preserve"> условий) по заявлению педагога</w:t>
      </w:r>
      <w:r w:rsidRPr="006A4199">
        <w:rPr>
          <w:color w:val="283029"/>
          <w:lang w:bidi="he-IL"/>
        </w:rPr>
        <w:t xml:space="preserve">, </w:t>
      </w:r>
      <w:r w:rsidRPr="006A4199">
        <w:rPr>
          <w:color w:val="0E160D"/>
          <w:lang w:bidi="he-IL"/>
        </w:rPr>
        <w:t>обучающегося заочно, и с разрешения администрации Учреждения</w:t>
      </w:r>
      <w:r w:rsidRPr="006A4199">
        <w:rPr>
          <w:color w:val="283029"/>
          <w:lang w:bidi="he-IL"/>
        </w:rPr>
        <w:t xml:space="preserve">; </w:t>
      </w:r>
    </w:p>
    <w:p w:rsidR="00A61BA1" w:rsidRPr="006A4199" w:rsidRDefault="00A61BA1" w:rsidP="006A4199">
      <w:pPr>
        <w:pStyle w:val="a9"/>
        <w:rPr>
          <w:color w:val="283029"/>
          <w:lang w:bidi="he-IL"/>
        </w:rPr>
      </w:pPr>
      <w:r w:rsidRPr="006A4199">
        <w:rPr>
          <w:color w:val="0E160D"/>
          <w:lang w:bidi="he-IL"/>
        </w:rPr>
        <w:t>2</w:t>
      </w:r>
      <w:r w:rsidRPr="006A4199">
        <w:rPr>
          <w:color w:val="3E4A44"/>
          <w:lang w:bidi="he-IL"/>
        </w:rPr>
        <w:t>.</w:t>
      </w:r>
      <w:r w:rsidRPr="006A4199">
        <w:rPr>
          <w:color w:val="0E160D"/>
          <w:lang w:bidi="he-IL"/>
        </w:rPr>
        <w:t>1</w:t>
      </w:r>
      <w:r w:rsidRPr="006A4199">
        <w:rPr>
          <w:color w:val="283029"/>
          <w:lang w:bidi="he-IL"/>
        </w:rPr>
        <w:t>.</w:t>
      </w:r>
      <w:r w:rsidRPr="006A4199">
        <w:rPr>
          <w:color w:val="0E160D"/>
          <w:lang w:bidi="he-IL"/>
        </w:rPr>
        <w:t>2</w:t>
      </w:r>
      <w:r w:rsidRPr="006A4199">
        <w:rPr>
          <w:color w:val="3E4A44"/>
          <w:lang w:bidi="he-IL"/>
        </w:rPr>
        <w:t xml:space="preserve">. </w:t>
      </w:r>
      <w:r w:rsidRPr="006A4199">
        <w:rPr>
          <w:color w:val="0E160D"/>
          <w:lang w:bidi="he-IL"/>
        </w:rPr>
        <w:t>повышение квалификации педагогов и переподготовка кадров</w:t>
      </w:r>
      <w:r w:rsidRPr="006A4199">
        <w:rPr>
          <w:color w:val="283029"/>
          <w:lang w:bidi="he-IL"/>
        </w:rPr>
        <w:t xml:space="preserve">: </w:t>
      </w:r>
    </w:p>
    <w:p w:rsidR="00A61BA1" w:rsidRPr="006A4199" w:rsidRDefault="00A61BA1" w:rsidP="004E18CE">
      <w:pPr>
        <w:pStyle w:val="a9"/>
        <w:rPr>
          <w:color w:val="0E160D"/>
          <w:lang w:bidi="he-IL"/>
        </w:rPr>
      </w:pPr>
      <w:r w:rsidRPr="006A4199">
        <w:rPr>
          <w:color w:val="3E4A44"/>
          <w:lang w:bidi="he-IL"/>
        </w:rPr>
        <w:t xml:space="preserve">- </w:t>
      </w:r>
      <w:r w:rsidRPr="006A4199">
        <w:rPr>
          <w:color w:val="0E160D"/>
          <w:lang w:bidi="he-IL"/>
        </w:rPr>
        <w:t>на курсах повышения квалификации. Направление на курсы осуществляется по заявлению педагога по согласованию с администрацией Учреждения</w:t>
      </w:r>
      <w:r w:rsidRPr="006A4199">
        <w:rPr>
          <w:color w:val="283029"/>
          <w:lang w:bidi="he-IL"/>
        </w:rPr>
        <w:t xml:space="preserve">. </w:t>
      </w:r>
      <w:r w:rsidRPr="006A4199">
        <w:rPr>
          <w:color w:val="0E160D"/>
          <w:lang w:bidi="he-IL"/>
        </w:rPr>
        <w:t xml:space="preserve">Заявка на учебный год на повышение </w:t>
      </w:r>
      <w:r w:rsidRPr="006A4199">
        <w:rPr>
          <w:color w:val="0E160D"/>
          <w:lang w:bidi="he-IL"/>
        </w:rPr>
        <w:br/>
        <w:t xml:space="preserve">квалификации педагогов составляется в сентябре каждого учебного года; </w:t>
      </w:r>
    </w:p>
    <w:p w:rsidR="00A61BA1" w:rsidRPr="006A4199" w:rsidRDefault="00A61BA1" w:rsidP="006A4199">
      <w:pPr>
        <w:pStyle w:val="a9"/>
        <w:rPr>
          <w:color w:val="151C14"/>
          <w:lang w:bidi="he-IL"/>
        </w:rPr>
      </w:pPr>
      <w:r w:rsidRPr="006A4199">
        <w:rPr>
          <w:color w:val="151C14"/>
          <w:lang w:bidi="he-IL"/>
        </w:rPr>
        <w:t xml:space="preserve">- на семинарах, методических совещаниях, методических объединениях; </w:t>
      </w:r>
    </w:p>
    <w:p w:rsidR="00A61BA1" w:rsidRPr="006A4199" w:rsidRDefault="00A61BA1" w:rsidP="004E18CE">
      <w:pPr>
        <w:pStyle w:val="a9"/>
        <w:jc w:val="both"/>
        <w:rPr>
          <w:color w:val="151C14"/>
          <w:lang w:bidi="he-IL"/>
        </w:rPr>
      </w:pPr>
      <w:r w:rsidRPr="006A4199">
        <w:rPr>
          <w:color w:val="151C14"/>
          <w:lang w:bidi="he-IL"/>
        </w:rPr>
        <w:t>- в Учреждении работает постоянно действующий теоретико</w:t>
      </w:r>
      <w:r w:rsidRPr="006A4199">
        <w:rPr>
          <w:color w:val="323A32"/>
          <w:lang w:bidi="he-IL"/>
        </w:rPr>
        <w:t>-</w:t>
      </w:r>
      <w:r w:rsidRPr="006A4199">
        <w:rPr>
          <w:color w:val="151C14"/>
          <w:lang w:bidi="he-IL"/>
        </w:rPr>
        <w:t>методический семи</w:t>
      </w:r>
      <w:r w:rsidR="004E18CE">
        <w:rPr>
          <w:color w:val="151C14"/>
          <w:lang w:bidi="he-IL"/>
        </w:rPr>
        <w:t xml:space="preserve">нар.  </w:t>
      </w:r>
      <w:r w:rsidRPr="006A4199">
        <w:rPr>
          <w:color w:val="151C14"/>
          <w:lang w:bidi="he-IL"/>
        </w:rPr>
        <w:t xml:space="preserve">На заседания выносятся актуальные вопросы современного образования в аспекте теоретической, дидактической, методической, психологической подготовки учителей. Работа строится на диагностической основе, с учетом реальных потребностей учителей. Содержание потребностей определяется с помощью опроса, </w:t>
      </w:r>
      <w:r w:rsidR="004E18CE">
        <w:rPr>
          <w:color w:val="151C14"/>
          <w:lang w:bidi="he-IL"/>
        </w:rPr>
        <w:t xml:space="preserve">анкетирования и </w:t>
      </w:r>
      <w:r w:rsidRPr="006A4199">
        <w:rPr>
          <w:color w:val="151C14"/>
          <w:lang w:bidi="he-IL"/>
        </w:rPr>
        <w:t xml:space="preserve">востребованных диагностик. </w:t>
      </w:r>
    </w:p>
    <w:p w:rsidR="00A61BA1" w:rsidRPr="006A4199" w:rsidRDefault="00A61BA1" w:rsidP="004E18CE">
      <w:pPr>
        <w:pStyle w:val="a9"/>
        <w:ind w:firstLine="297"/>
        <w:jc w:val="both"/>
        <w:rPr>
          <w:color w:val="151C14"/>
          <w:lang w:bidi="he-IL"/>
        </w:rPr>
      </w:pPr>
      <w:r w:rsidRPr="006A4199">
        <w:rPr>
          <w:color w:val="151C14"/>
          <w:lang w:bidi="he-IL"/>
        </w:rPr>
        <w:t xml:space="preserve">Участниками являются все педагоги Учреждения. Подготовка к заседанию осуществляется инициативной (проблемной) группой педагогов под </w:t>
      </w:r>
      <w:r w:rsidR="004E18CE">
        <w:rPr>
          <w:color w:val="151C14"/>
          <w:lang w:bidi="he-IL"/>
        </w:rPr>
        <w:t>руководством заместителя</w:t>
      </w:r>
      <w:r w:rsidRPr="006A4199">
        <w:rPr>
          <w:color w:val="151C14"/>
          <w:lang w:bidi="he-IL"/>
        </w:rPr>
        <w:t xml:space="preserve">; </w:t>
      </w:r>
    </w:p>
    <w:p w:rsidR="00A61BA1" w:rsidRPr="006A4199" w:rsidRDefault="004E18CE" w:rsidP="006A4199">
      <w:pPr>
        <w:pStyle w:val="a9"/>
        <w:rPr>
          <w:color w:val="151C14"/>
          <w:lang w:bidi="he-IL"/>
        </w:rPr>
      </w:pPr>
      <w:r>
        <w:rPr>
          <w:color w:val="151C14"/>
          <w:lang w:bidi="he-IL"/>
        </w:rPr>
        <w:t>- методических объединений</w:t>
      </w:r>
      <w:r w:rsidR="00A61BA1" w:rsidRPr="006A4199">
        <w:rPr>
          <w:color w:val="151C14"/>
          <w:lang w:bidi="he-IL"/>
        </w:rPr>
        <w:t xml:space="preserve">. </w:t>
      </w:r>
    </w:p>
    <w:p w:rsidR="004E18CE" w:rsidRPr="006A4199" w:rsidRDefault="004E18CE" w:rsidP="004E18CE">
      <w:pPr>
        <w:pStyle w:val="a9"/>
        <w:rPr>
          <w:color w:val="151C14"/>
          <w:lang w:bidi="he-IL"/>
        </w:rPr>
      </w:pPr>
      <w:r>
        <w:rPr>
          <w:color w:val="151C14"/>
          <w:lang w:bidi="he-IL"/>
        </w:rPr>
        <w:t xml:space="preserve">Деятельность методических объединений </w:t>
      </w:r>
      <w:r w:rsidR="00A61BA1" w:rsidRPr="006A4199">
        <w:rPr>
          <w:color w:val="151C14"/>
          <w:lang w:bidi="he-IL"/>
        </w:rPr>
        <w:t xml:space="preserve"> направлена </w:t>
      </w:r>
      <w:r>
        <w:rPr>
          <w:color w:val="151C14"/>
          <w:lang w:bidi="he-IL"/>
        </w:rPr>
        <w:t>на непрерывное повышение уровня компетентно</w:t>
      </w:r>
      <w:r w:rsidR="00A61BA1" w:rsidRPr="006A4199">
        <w:rPr>
          <w:color w:val="151C14"/>
          <w:lang w:bidi="he-IL"/>
        </w:rPr>
        <w:t xml:space="preserve">сти педагогов в содержании и методиках преподавания предметов. </w:t>
      </w:r>
    </w:p>
    <w:p w:rsidR="00A61BA1" w:rsidRPr="006A4199" w:rsidRDefault="004E18CE" w:rsidP="00CA0780">
      <w:pPr>
        <w:pStyle w:val="a9"/>
        <w:rPr>
          <w:color w:val="323A32"/>
          <w:lang w:bidi="he-IL"/>
        </w:rPr>
      </w:pPr>
      <w:r>
        <w:rPr>
          <w:color w:val="151C14"/>
          <w:lang w:bidi="he-IL"/>
        </w:rPr>
        <w:t xml:space="preserve">В </w:t>
      </w:r>
      <w:r w:rsidR="00A61BA1" w:rsidRPr="006A4199">
        <w:rPr>
          <w:color w:val="151C14"/>
          <w:lang w:bidi="he-IL"/>
        </w:rPr>
        <w:t>Учреждении оди</w:t>
      </w:r>
      <w:r>
        <w:rPr>
          <w:color w:val="151C14"/>
          <w:lang w:bidi="he-IL"/>
        </w:rPr>
        <w:t>н раз в год проводится  методическая неделя, в которой</w:t>
      </w:r>
      <w:r w:rsidR="00A61BA1" w:rsidRPr="006A4199">
        <w:rPr>
          <w:color w:val="151C14"/>
          <w:lang w:bidi="he-IL"/>
        </w:rPr>
        <w:t xml:space="preserve"> участвуют не менее 10 </w:t>
      </w:r>
      <w:r w:rsidR="00A61BA1" w:rsidRPr="006A4199">
        <w:rPr>
          <w:color w:val="151C14"/>
          <w:lang w:bidi="he-IL"/>
        </w:rPr>
        <w:br/>
        <w:t xml:space="preserve">учителей и классных руководителей. </w:t>
      </w:r>
    </w:p>
    <w:p w:rsidR="00A61BA1" w:rsidRPr="006A4199" w:rsidRDefault="00A61BA1" w:rsidP="004E18CE">
      <w:pPr>
        <w:pStyle w:val="a9"/>
        <w:rPr>
          <w:color w:val="151C14"/>
          <w:lang w:bidi="he-IL"/>
        </w:rPr>
      </w:pPr>
      <w:r w:rsidRPr="006A4199">
        <w:rPr>
          <w:color w:val="151C14"/>
          <w:u w:val="single"/>
          <w:lang w:bidi="he-IL"/>
        </w:rPr>
        <w:t>Первый эта</w:t>
      </w:r>
      <w:proofErr w:type="gramStart"/>
      <w:r w:rsidRPr="006A4199">
        <w:rPr>
          <w:color w:val="151C14"/>
          <w:u w:val="single"/>
          <w:lang w:bidi="he-IL"/>
        </w:rPr>
        <w:t>п</w:t>
      </w:r>
      <w:r w:rsidRPr="006A4199">
        <w:rPr>
          <w:color w:val="323A32"/>
          <w:lang w:bidi="he-IL"/>
        </w:rPr>
        <w:t>-</w:t>
      </w:r>
      <w:proofErr w:type="gramEnd"/>
      <w:r w:rsidRPr="006A4199">
        <w:rPr>
          <w:color w:val="323A32"/>
          <w:lang w:bidi="he-IL"/>
        </w:rPr>
        <w:t xml:space="preserve"> </w:t>
      </w:r>
      <w:r w:rsidRPr="006A4199">
        <w:rPr>
          <w:color w:val="151C14"/>
          <w:lang w:bidi="he-IL"/>
        </w:rPr>
        <w:t>выявление инновационного опыта</w:t>
      </w:r>
      <w:r w:rsidRPr="006A4199">
        <w:rPr>
          <w:color w:val="323A32"/>
          <w:lang w:bidi="he-IL"/>
        </w:rPr>
        <w:t xml:space="preserve">. </w:t>
      </w:r>
      <w:r w:rsidRPr="006A4199">
        <w:rPr>
          <w:color w:val="151C14"/>
          <w:lang w:bidi="he-IL"/>
        </w:rPr>
        <w:t xml:space="preserve">В ходе посещений уроков и наблюдения за деятельностью учителя выявляются суть опыта, его задачи, содержание, </w:t>
      </w:r>
      <w:r w:rsidRPr="006A4199">
        <w:rPr>
          <w:color w:val="151C14"/>
          <w:lang w:bidi="he-IL"/>
        </w:rPr>
        <w:br/>
        <w:t>методы</w:t>
      </w:r>
      <w:r w:rsidRPr="006A4199">
        <w:rPr>
          <w:color w:val="323A32"/>
          <w:lang w:bidi="he-IL"/>
        </w:rPr>
        <w:t xml:space="preserve">, </w:t>
      </w:r>
      <w:r w:rsidRPr="006A4199">
        <w:rPr>
          <w:color w:val="151C14"/>
          <w:lang w:bidi="he-IL"/>
        </w:rPr>
        <w:t xml:space="preserve">формы, приемы, средства, конкретные условия возникновения и развитию </w:t>
      </w:r>
      <w:r w:rsidRPr="006A4199">
        <w:rPr>
          <w:color w:val="151C14"/>
          <w:lang w:bidi="he-IL"/>
        </w:rPr>
        <w:br/>
        <w:t>опы</w:t>
      </w:r>
      <w:r w:rsidRPr="006A4199">
        <w:rPr>
          <w:color w:val="323A32"/>
          <w:lang w:bidi="he-IL"/>
        </w:rPr>
        <w:t>т</w:t>
      </w:r>
      <w:r w:rsidRPr="006A4199">
        <w:rPr>
          <w:color w:val="151C14"/>
          <w:lang w:bidi="he-IL"/>
        </w:rPr>
        <w:t>а, особенности личностных качеств учителей</w:t>
      </w:r>
      <w:r w:rsidRPr="006A4199">
        <w:rPr>
          <w:color w:val="323A32"/>
          <w:lang w:bidi="he-IL"/>
        </w:rPr>
        <w:t xml:space="preserve">, </w:t>
      </w:r>
      <w:r w:rsidRPr="006A4199">
        <w:rPr>
          <w:color w:val="151C14"/>
          <w:lang w:bidi="he-IL"/>
        </w:rPr>
        <w:t xml:space="preserve">время становления опыта. </w:t>
      </w:r>
    </w:p>
    <w:p w:rsidR="00A61BA1" w:rsidRPr="006A4199" w:rsidRDefault="00A61BA1" w:rsidP="004E18CE">
      <w:pPr>
        <w:pStyle w:val="a9"/>
        <w:rPr>
          <w:color w:val="151C14"/>
          <w:lang w:bidi="he-IL"/>
        </w:rPr>
      </w:pPr>
      <w:r w:rsidRPr="006A4199">
        <w:rPr>
          <w:color w:val="151C14"/>
          <w:u w:val="single"/>
          <w:lang w:bidi="he-IL"/>
        </w:rPr>
        <w:lastRenderedPageBreak/>
        <w:t>Второй этап</w:t>
      </w:r>
      <w:r w:rsidRPr="006A4199">
        <w:rPr>
          <w:color w:val="151C14"/>
          <w:lang w:bidi="he-IL"/>
        </w:rPr>
        <w:t xml:space="preserve"> - вычленение инновационного опыта из массовой практики на основе </w:t>
      </w:r>
      <w:r w:rsidRPr="006A4199">
        <w:rPr>
          <w:color w:val="151C14"/>
          <w:lang w:bidi="he-IL"/>
        </w:rPr>
        <w:br/>
        <w:t xml:space="preserve">определенных критериев. </w:t>
      </w:r>
    </w:p>
    <w:p w:rsidR="00A61BA1" w:rsidRPr="006A4199" w:rsidRDefault="00A61BA1" w:rsidP="006A4199">
      <w:pPr>
        <w:pStyle w:val="a9"/>
        <w:ind w:firstLine="283"/>
        <w:rPr>
          <w:color w:val="151C14"/>
          <w:lang w:bidi="he-IL"/>
        </w:rPr>
      </w:pPr>
      <w:r w:rsidRPr="006A4199">
        <w:rPr>
          <w:color w:val="151C14"/>
          <w:lang w:bidi="he-IL"/>
        </w:rPr>
        <w:t xml:space="preserve">Учитель работает над обобщением своего опыта (собирает и систематизирует материал), представляет письменное изложение опыта: </w:t>
      </w:r>
    </w:p>
    <w:p w:rsidR="00A61BA1" w:rsidRPr="006A4199" w:rsidRDefault="00A61BA1" w:rsidP="006A4199">
      <w:pPr>
        <w:pStyle w:val="a9"/>
        <w:rPr>
          <w:color w:val="151C13"/>
          <w:lang w:bidi="he-IL"/>
        </w:rPr>
      </w:pPr>
      <w:r w:rsidRPr="006A4199">
        <w:rPr>
          <w:color w:val="151C14"/>
          <w:lang w:bidi="he-IL"/>
        </w:rPr>
        <w:t xml:space="preserve">- вводная часть - сжато формулируются цели работы, задачи, основные пути их </w:t>
      </w:r>
      <w:r w:rsidRPr="006A4199">
        <w:rPr>
          <w:color w:val="151C14"/>
          <w:lang w:bidi="he-IL"/>
        </w:rPr>
        <w:br/>
        <w:t xml:space="preserve">практической реализации; </w:t>
      </w:r>
      <w:r w:rsidRPr="006A4199">
        <w:rPr>
          <w:color w:val="151C13"/>
          <w:lang w:bidi="he-IL"/>
        </w:rPr>
        <w:t xml:space="preserve">в основной части описывается сам ход проводимой автором работы: </w:t>
      </w:r>
    </w:p>
    <w:p w:rsidR="00A61BA1" w:rsidRPr="006A4199" w:rsidRDefault="00A61BA1" w:rsidP="006A4199">
      <w:pPr>
        <w:pStyle w:val="a9"/>
        <w:tabs>
          <w:tab w:val="center" w:pos="682"/>
          <w:tab w:val="left" w:pos="1306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4E18C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как именно она осуществляется; </w:t>
      </w:r>
    </w:p>
    <w:p w:rsidR="00A61BA1" w:rsidRPr="006A4199" w:rsidRDefault="00A61BA1" w:rsidP="006A4199">
      <w:pPr>
        <w:pStyle w:val="a9"/>
        <w:tabs>
          <w:tab w:val="center" w:pos="682"/>
          <w:tab w:val="left" w:pos="1311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4E18C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какие организационные принципы положены в ее основу; </w:t>
      </w:r>
    </w:p>
    <w:p w:rsidR="00A61BA1" w:rsidRPr="006A4199" w:rsidRDefault="00A61BA1" w:rsidP="006A4199">
      <w:pPr>
        <w:pStyle w:val="a9"/>
        <w:tabs>
          <w:tab w:val="center" w:pos="687"/>
          <w:tab w:val="left" w:pos="1311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4E18C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какова методика и техника ее проведения; </w:t>
      </w:r>
    </w:p>
    <w:p w:rsidR="00A61BA1" w:rsidRPr="006A4199" w:rsidRDefault="00A61BA1" w:rsidP="004E18CE">
      <w:pPr>
        <w:pStyle w:val="a9"/>
        <w:tabs>
          <w:tab w:val="center" w:pos="691"/>
          <w:tab w:val="left" w:pos="1311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4E18C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>каковы трудности, возникавшие в</w:t>
      </w:r>
      <w:r w:rsidR="004E18CE">
        <w:rPr>
          <w:color w:val="151C13"/>
          <w:lang w:bidi="he-IL"/>
        </w:rPr>
        <w:t xml:space="preserve"> работе, и пути их преодоления. В </w:t>
      </w:r>
      <w:r w:rsidRPr="006A4199">
        <w:rPr>
          <w:color w:val="151C13"/>
          <w:lang w:bidi="he-IL"/>
        </w:rPr>
        <w:t xml:space="preserve"> заключении следует показать и разъяснить пе</w:t>
      </w:r>
      <w:r w:rsidR="004E18CE">
        <w:rPr>
          <w:color w:val="151C13"/>
          <w:lang w:bidi="he-IL"/>
        </w:rPr>
        <w:t>дагогический эффект от предпо</w:t>
      </w:r>
      <w:r w:rsidRPr="006A4199">
        <w:rPr>
          <w:color w:val="151C13"/>
          <w:lang w:bidi="he-IL"/>
        </w:rPr>
        <w:t>лагаемого новшества, дать качественный анализ то</w:t>
      </w:r>
      <w:r w:rsidR="004E18CE">
        <w:rPr>
          <w:color w:val="151C13"/>
          <w:lang w:bidi="he-IL"/>
        </w:rPr>
        <w:t xml:space="preserve">го, как применяемые технологии </w:t>
      </w:r>
      <w:r w:rsidRPr="006A4199">
        <w:rPr>
          <w:color w:val="151C13"/>
          <w:lang w:bidi="he-IL"/>
        </w:rPr>
        <w:t>повлияли на глубину и степень усвоения знаний учащ</w:t>
      </w:r>
      <w:r w:rsidR="004E18CE">
        <w:rPr>
          <w:color w:val="151C13"/>
          <w:lang w:bidi="he-IL"/>
        </w:rPr>
        <w:t>имися, на развитие у них прак</w:t>
      </w:r>
      <w:r w:rsidRPr="006A4199">
        <w:rPr>
          <w:color w:val="151C13"/>
          <w:lang w:bidi="he-IL"/>
        </w:rPr>
        <w:t xml:space="preserve">тических умений и навыков. </w:t>
      </w:r>
    </w:p>
    <w:p w:rsidR="00A61BA1" w:rsidRPr="006A4199" w:rsidRDefault="00A61BA1" w:rsidP="004E18CE">
      <w:pPr>
        <w:pStyle w:val="a9"/>
        <w:rPr>
          <w:color w:val="151C13"/>
          <w:lang w:bidi="he-IL"/>
        </w:rPr>
      </w:pPr>
      <w:r w:rsidRPr="006A4199">
        <w:rPr>
          <w:color w:val="151C13"/>
          <w:lang w:bidi="he-IL"/>
        </w:rPr>
        <w:t xml:space="preserve">- </w:t>
      </w:r>
      <w:r w:rsidRPr="006A4199">
        <w:rPr>
          <w:color w:val="151C13"/>
          <w:u w:val="single"/>
          <w:lang w:bidi="he-IL"/>
        </w:rPr>
        <w:t>Третий этап</w:t>
      </w:r>
      <w:r w:rsidRPr="006A4199">
        <w:rPr>
          <w:color w:val="151C13"/>
          <w:lang w:bidi="he-IL"/>
        </w:rPr>
        <w:t xml:space="preserve"> - распространение и организация р</w:t>
      </w:r>
      <w:r w:rsidR="00A4727E">
        <w:rPr>
          <w:color w:val="151C13"/>
          <w:lang w:bidi="he-IL"/>
        </w:rPr>
        <w:t>аботы с использованием иннова</w:t>
      </w:r>
      <w:r w:rsidRPr="006A4199">
        <w:rPr>
          <w:color w:val="151C13"/>
          <w:lang w:bidi="he-IL"/>
        </w:rPr>
        <w:t xml:space="preserve">ционного педагогического опыта; </w:t>
      </w:r>
    </w:p>
    <w:p w:rsidR="00A61BA1" w:rsidRPr="006A4199" w:rsidRDefault="00A61BA1" w:rsidP="00A4727E">
      <w:pPr>
        <w:pStyle w:val="a9"/>
        <w:rPr>
          <w:color w:val="151C13"/>
          <w:lang w:bidi="he-IL"/>
        </w:rPr>
      </w:pPr>
      <w:r w:rsidRPr="006A4199">
        <w:rPr>
          <w:color w:val="151C13"/>
          <w:lang w:bidi="he-IL"/>
        </w:rPr>
        <w:t>2.1.3. работа над единой методической темой (проблемой) Учр</w:t>
      </w:r>
      <w:r w:rsidR="00A4727E">
        <w:rPr>
          <w:color w:val="151C13"/>
          <w:lang w:bidi="he-IL"/>
        </w:rPr>
        <w:t>еждения через реа</w:t>
      </w:r>
      <w:r w:rsidRPr="006A4199">
        <w:rPr>
          <w:color w:val="151C13"/>
          <w:lang w:bidi="he-IL"/>
        </w:rPr>
        <w:t xml:space="preserve">лизацию плана самообразовательной работы. </w:t>
      </w:r>
    </w:p>
    <w:p w:rsidR="00A61BA1" w:rsidRPr="006A4199" w:rsidRDefault="00A61BA1" w:rsidP="006A4199">
      <w:pPr>
        <w:pStyle w:val="a9"/>
        <w:rPr>
          <w:color w:val="151C13"/>
          <w:lang w:bidi="he-IL"/>
        </w:rPr>
      </w:pPr>
      <w:r w:rsidRPr="006A4199">
        <w:rPr>
          <w:color w:val="151C13"/>
          <w:lang w:bidi="he-IL"/>
        </w:rPr>
        <w:t xml:space="preserve">Требования к единой методической теме: </w:t>
      </w:r>
    </w:p>
    <w:p w:rsidR="00A61BA1" w:rsidRPr="006A4199" w:rsidRDefault="00A61BA1" w:rsidP="006A4199">
      <w:pPr>
        <w:pStyle w:val="a9"/>
        <w:tabs>
          <w:tab w:val="right" w:pos="787"/>
          <w:tab w:val="left" w:pos="1186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A4727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актуальность для педагогического коллектива; </w:t>
      </w:r>
    </w:p>
    <w:p w:rsidR="00A61BA1" w:rsidRPr="006A4199" w:rsidRDefault="00A61BA1" w:rsidP="006A4199">
      <w:pPr>
        <w:pStyle w:val="a9"/>
        <w:tabs>
          <w:tab w:val="right" w:pos="787"/>
          <w:tab w:val="left" w:pos="1186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A4727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соответствие уровню развития коллектива; </w:t>
      </w:r>
    </w:p>
    <w:p w:rsidR="00A4727E" w:rsidRDefault="00A61BA1" w:rsidP="006A4199">
      <w:pPr>
        <w:pStyle w:val="a9"/>
        <w:tabs>
          <w:tab w:val="right" w:pos="787"/>
          <w:tab w:val="left" w:pos="1186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A4727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созвучность с современными педагогическими идеями; </w:t>
      </w:r>
    </w:p>
    <w:p w:rsidR="00A61BA1" w:rsidRPr="006A4199" w:rsidRDefault="00A4727E" w:rsidP="006A4199">
      <w:pPr>
        <w:pStyle w:val="a9"/>
        <w:tabs>
          <w:tab w:val="right" w:pos="787"/>
          <w:tab w:val="left" w:pos="1186"/>
        </w:tabs>
        <w:rPr>
          <w:color w:val="151C13"/>
          <w:lang w:bidi="he-IL"/>
        </w:rPr>
      </w:pPr>
      <w:r>
        <w:rPr>
          <w:color w:val="151C13"/>
          <w:lang w:bidi="he-IL"/>
        </w:rPr>
        <w:t>-</w:t>
      </w:r>
      <w:r w:rsidR="00A61BA1" w:rsidRPr="006A4199">
        <w:rPr>
          <w:color w:val="151C13"/>
          <w:lang w:bidi="he-IL"/>
        </w:rPr>
        <w:t xml:space="preserve">связь с имеющимся передовым педагогическим опытом; </w:t>
      </w:r>
    </w:p>
    <w:p w:rsidR="00A61BA1" w:rsidRPr="006A4199" w:rsidRDefault="00A61BA1" w:rsidP="006A4199">
      <w:pPr>
        <w:pStyle w:val="a9"/>
        <w:tabs>
          <w:tab w:val="right" w:pos="792"/>
          <w:tab w:val="left" w:pos="1186"/>
        </w:tabs>
        <w:rPr>
          <w:color w:val="151C13"/>
          <w:lang w:bidi="he-IL"/>
        </w:rPr>
      </w:pPr>
      <w:r w:rsidRPr="006A4199">
        <w:rPr>
          <w:lang w:bidi="he-IL"/>
        </w:rPr>
        <w:tab/>
      </w:r>
      <w:r w:rsidR="00A4727E">
        <w:rPr>
          <w:color w:val="000000"/>
          <w:lang w:bidi="he-IL"/>
        </w:rPr>
        <w:t>-</w:t>
      </w:r>
      <w:r w:rsidRPr="006A4199">
        <w:rPr>
          <w:color w:val="151C13"/>
          <w:lang w:bidi="he-IL"/>
        </w:rPr>
        <w:t xml:space="preserve">коллегиальный выбор; охват и учебной, и воспитательной работы; </w:t>
      </w:r>
    </w:p>
    <w:p w:rsidR="00A61BA1" w:rsidRPr="006A4199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A61BA1" w:rsidRPr="00513289" w:rsidRDefault="00A61BA1" w:rsidP="006A4199">
      <w:pPr>
        <w:pStyle w:val="a9"/>
        <w:rPr>
          <w:i/>
          <w:iCs/>
          <w:color w:val="151C14"/>
          <w:lang w:bidi="he-IL"/>
        </w:rPr>
      </w:pPr>
    </w:p>
    <w:p w:rsidR="00A61BA1" w:rsidRPr="00DA4BBB" w:rsidRDefault="00A61BA1" w:rsidP="00297E75">
      <w:pPr>
        <w:pStyle w:val="a9"/>
        <w:jc w:val="right"/>
        <w:rPr>
          <w:iCs/>
          <w:color w:val="2D3831"/>
          <w:lang w:bidi="he-IL"/>
        </w:rPr>
      </w:pPr>
      <w:r w:rsidRPr="00DA4BBB">
        <w:rPr>
          <w:iCs/>
          <w:color w:val="0F160D"/>
          <w:lang w:bidi="he-IL"/>
        </w:rPr>
        <w:t xml:space="preserve">Приложение </w:t>
      </w:r>
      <w:r w:rsidR="00E55B77">
        <w:rPr>
          <w:iCs/>
          <w:color w:val="0F160D"/>
          <w:lang w:bidi="he-IL"/>
        </w:rPr>
        <w:t>5</w:t>
      </w:r>
      <w:r w:rsidRPr="00DA4BBB">
        <w:rPr>
          <w:iCs/>
          <w:color w:val="2D3831"/>
          <w:lang w:bidi="he-IL"/>
        </w:rPr>
        <w:t xml:space="preserve"> </w:t>
      </w:r>
    </w:p>
    <w:p w:rsidR="00A61BA1" w:rsidRPr="00297E75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A61BA1" w:rsidRPr="00297E75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A61BA1" w:rsidRDefault="00A61BA1" w:rsidP="00297E75">
      <w:pPr>
        <w:shd w:val="clear" w:color="auto" w:fill="FFFFFF"/>
        <w:tabs>
          <w:tab w:val="left" w:pos="686"/>
        </w:tabs>
        <w:ind w:left="-142"/>
        <w:jc w:val="center"/>
        <w:rPr>
          <w:b/>
          <w:bCs/>
          <w:spacing w:val="-21"/>
          <w:sz w:val="24"/>
          <w:szCs w:val="24"/>
        </w:rPr>
      </w:pPr>
      <w:r>
        <w:rPr>
          <w:b/>
          <w:bCs/>
          <w:spacing w:val="-21"/>
          <w:sz w:val="24"/>
          <w:szCs w:val="24"/>
        </w:rPr>
        <w:t xml:space="preserve">ПОЛОЖЕНИЕ </w:t>
      </w:r>
    </w:p>
    <w:p w:rsidR="00A61BA1" w:rsidRDefault="00A61BA1" w:rsidP="00297E75">
      <w:pPr>
        <w:shd w:val="clear" w:color="auto" w:fill="FFFFFF"/>
        <w:tabs>
          <w:tab w:val="left" w:pos="686"/>
        </w:tabs>
        <w:ind w:left="-142"/>
        <w:jc w:val="center"/>
        <w:rPr>
          <w:b/>
          <w:bCs/>
          <w:spacing w:val="-21"/>
          <w:sz w:val="24"/>
          <w:szCs w:val="24"/>
        </w:rPr>
      </w:pPr>
      <w:r>
        <w:rPr>
          <w:b/>
          <w:bCs/>
          <w:spacing w:val="-21"/>
          <w:sz w:val="24"/>
          <w:szCs w:val="24"/>
        </w:rPr>
        <w:t>О НАСТАВНИКАХ</w:t>
      </w:r>
    </w:p>
    <w:p w:rsidR="00A61BA1" w:rsidRPr="00462419" w:rsidRDefault="00A61BA1" w:rsidP="00297E75">
      <w:pPr>
        <w:shd w:val="clear" w:color="auto" w:fill="FFFFFF"/>
        <w:tabs>
          <w:tab w:val="left" w:pos="686"/>
        </w:tabs>
        <w:ind w:left="-142"/>
        <w:jc w:val="center"/>
        <w:rPr>
          <w:sz w:val="24"/>
          <w:szCs w:val="24"/>
        </w:rPr>
      </w:pPr>
      <w:r w:rsidRPr="00462419">
        <w:rPr>
          <w:b/>
          <w:bCs/>
          <w:spacing w:val="-21"/>
          <w:sz w:val="24"/>
          <w:szCs w:val="24"/>
        </w:rPr>
        <w:t>1.</w:t>
      </w:r>
      <w:r w:rsidRPr="00462419">
        <w:rPr>
          <w:b/>
          <w:bCs/>
          <w:sz w:val="24"/>
          <w:szCs w:val="24"/>
        </w:rPr>
        <w:t>Общие положения</w:t>
      </w:r>
    </w:p>
    <w:p w:rsidR="00A61BA1" w:rsidRPr="004F00BE" w:rsidRDefault="00A61BA1" w:rsidP="00297E75">
      <w:pPr>
        <w:shd w:val="clear" w:color="auto" w:fill="FFFFFF"/>
        <w:tabs>
          <w:tab w:val="left" w:pos="874"/>
        </w:tabs>
        <w:ind w:left="-142"/>
        <w:jc w:val="both"/>
        <w:rPr>
          <w:sz w:val="24"/>
          <w:szCs w:val="24"/>
        </w:rPr>
      </w:pPr>
      <w:r w:rsidRPr="004F00BE">
        <w:rPr>
          <w:spacing w:val="-15"/>
          <w:sz w:val="24"/>
          <w:szCs w:val="24"/>
        </w:rPr>
        <w:t>1.1.</w:t>
      </w:r>
      <w:r w:rsidRPr="004F00BE">
        <w:rPr>
          <w:sz w:val="24"/>
          <w:szCs w:val="24"/>
        </w:rPr>
        <w:t>Школьное наставничество - разновидность индивидуальной работы с молодыми учителями, не имеющими трудового стажа педагогической деятельности в ОУ или  имеющими трудовой стаж не более 3 лет.</w:t>
      </w:r>
    </w:p>
    <w:p w:rsidR="00A61BA1" w:rsidRPr="004F00BE" w:rsidRDefault="00A61BA1" w:rsidP="00297E75">
      <w:pPr>
        <w:shd w:val="clear" w:color="auto" w:fill="FFFFFF"/>
        <w:tabs>
          <w:tab w:val="left" w:pos="874"/>
        </w:tabs>
        <w:ind w:left="-142"/>
        <w:jc w:val="both"/>
        <w:rPr>
          <w:bCs/>
          <w:spacing w:val="-15"/>
          <w:sz w:val="24"/>
          <w:szCs w:val="24"/>
        </w:rPr>
      </w:pPr>
      <w:r w:rsidRPr="004F00BE">
        <w:rPr>
          <w:spacing w:val="-13"/>
          <w:sz w:val="24"/>
          <w:szCs w:val="24"/>
        </w:rPr>
        <w:t>1.2.</w:t>
      </w:r>
      <w:r w:rsidRPr="004F00BE">
        <w:rPr>
          <w:sz w:val="24"/>
          <w:szCs w:val="24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A61BA1" w:rsidRPr="00462419" w:rsidRDefault="00A61BA1" w:rsidP="00297E75">
      <w:pPr>
        <w:shd w:val="clear" w:color="auto" w:fill="FFFFFF"/>
        <w:tabs>
          <w:tab w:val="left" w:pos="686"/>
        </w:tabs>
        <w:ind w:left="-142"/>
        <w:jc w:val="center"/>
        <w:rPr>
          <w:sz w:val="24"/>
          <w:szCs w:val="24"/>
        </w:rPr>
      </w:pPr>
      <w:r w:rsidRPr="00462419">
        <w:rPr>
          <w:b/>
          <w:bCs/>
          <w:spacing w:val="-15"/>
          <w:sz w:val="24"/>
          <w:szCs w:val="24"/>
        </w:rPr>
        <w:t>2.</w:t>
      </w:r>
      <w:r w:rsidRPr="00462419">
        <w:rPr>
          <w:b/>
          <w:bCs/>
          <w:sz w:val="24"/>
          <w:szCs w:val="24"/>
        </w:rPr>
        <w:t>Цели и задачи наставничества</w:t>
      </w:r>
    </w:p>
    <w:p w:rsidR="00A61BA1" w:rsidRPr="004F00BE" w:rsidRDefault="00A61BA1" w:rsidP="00297E75">
      <w:pPr>
        <w:shd w:val="clear" w:color="auto" w:fill="FFFFFF"/>
        <w:tabs>
          <w:tab w:val="left" w:pos="859"/>
        </w:tabs>
        <w:ind w:left="-142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2.1.</w:t>
      </w:r>
      <w:r w:rsidRPr="004F00BE">
        <w:rPr>
          <w:sz w:val="24"/>
          <w:szCs w:val="24"/>
        </w:rPr>
        <w:t>Цель школьного наставничества - оказание помощи молодым учителям в их про</w:t>
      </w:r>
      <w:r w:rsidRPr="004F00BE">
        <w:rPr>
          <w:sz w:val="24"/>
          <w:szCs w:val="24"/>
        </w:rPr>
        <w:softHyphen/>
        <w:t>фессиональном становлении; формирование в школе кадрового ядра.</w:t>
      </w:r>
    </w:p>
    <w:p w:rsidR="00A61BA1" w:rsidRPr="004F00BE" w:rsidRDefault="00A61BA1" w:rsidP="00297E75">
      <w:pPr>
        <w:shd w:val="clear" w:color="auto" w:fill="FFFFFF"/>
        <w:tabs>
          <w:tab w:val="left" w:pos="859"/>
        </w:tabs>
        <w:ind w:left="-142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2.2.</w:t>
      </w:r>
      <w:r w:rsidRPr="004F00BE">
        <w:rPr>
          <w:sz w:val="24"/>
          <w:szCs w:val="24"/>
        </w:rPr>
        <w:t>Задачи школьного наставничества:</w:t>
      </w:r>
    </w:p>
    <w:p w:rsidR="00A61BA1" w:rsidRPr="004F00BE" w:rsidRDefault="00A61BA1" w:rsidP="00297E75">
      <w:pPr>
        <w:shd w:val="clear" w:color="auto" w:fill="FFFFFF"/>
        <w:tabs>
          <w:tab w:val="left" w:pos="74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•привить молодым специалистам интерес к педагогической деятельности и закрепить их в ОУ;</w:t>
      </w:r>
    </w:p>
    <w:p w:rsidR="00A61BA1" w:rsidRPr="004F00BE" w:rsidRDefault="00A61BA1" w:rsidP="00297E75">
      <w:pPr>
        <w:shd w:val="clear" w:color="auto" w:fill="FFFFFF"/>
        <w:tabs>
          <w:tab w:val="left" w:pos="74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A61BA1" w:rsidRPr="004F00BE" w:rsidRDefault="00A61BA1" w:rsidP="00297E75">
      <w:pPr>
        <w:numPr>
          <w:ilvl w:val="0"/>
          <w:numId w:val="40"/>
        </w:numPr>
        <w:shd w:val="clear" w:color="auto" w:fill="FFFFFF"/>
        <w:tabs>
          <w:tab w:val="left" w:pos="917"/>
        </w:tabs>
        <w:ind w:left="-142"/>
        <w:jc w:val="both"/>
        <w:rPr>
          <w:bCs/>
          <w:sz w:val="24"/>
          <w:szCs w:val="24"/>
        </w:rPr>
      </w:pPr>
      <w:r w:rsidRPr="004F00BE">
        <w:rPr>
          <w:sz w:val="24"/>
          <w:szCs w:val="24"/>
        </w:rPr>
        <w:t>способствовать успешной адаптации молодых учителей к корпоративной культуре, правилам поведения в ОУ.</w:t>
      </w:r>
    </w:p>
    <w:p w:rsidR="00A61BA1" w:rsidRPr="00462419" w:rsidRDefault="00A61BA1" w:rsidP="00297E75">
      <w:pPr>
        <w:shd w:val="clear" w:color="auto" w:fill="FFFFFF"/>
        <w:ind w:left="-142"/>
        <w:jc w:val="center"/>
        <w:rPr>
          <w:sz w:val="24"/>
          <w:szCs w:val="24"/>
        </w:rPr>
      </w:pPr>
      <w:r w:rsidRPr="00462419">
        <w:rPr>
          <w:b/>
          <w:bCs/>
          <w:sz w:val="24"/>
          <w:szCs w:val="24"/>
        </w:rPr>
        <w:t>3. Организационные основы наставничества</w:t>
      </w:r>
    </w:p>
    <w:p w:rsidR="00A61BA1" w:rsidRPr="004F00BE" w:rsidRDefault="00A61BA1" w:rsidP="00297E75">
      <w:pPr>
        <w:shd w:val="clear" w:color="auto" w:fill="FFFFFF"/>
        <w:tabs>
          <w:tab w:val="left" w:pos="1032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3.1.</w:t>
      </w:r>
      <w:r w:rsidRPr="004F00BE">
        <w:rPr>
          <w:sz w:val="24"/>
          <w:szCs w:val="24"/>
        </w:rPr>
        <w:t xml:space="preserve"> Школьное наставничество организуется на основании приказа директора школы.</w:t>
      </w:r>
    </w:p>
    <w:p w:rsidR="00A61BA1" w:rsidRPr="004F00BE" w:rsidRDefault="00A61BA1" w:rsidP="00297E75">
      <w:pPr>
        <w:shd w:val="clear" w:color="auto" w:fill="FFFFFF"/>
        <w:tabs>
          <w:tab w:val="left" w:pos="1032"/>
        </w:tabs>
        <w:ind w:left="-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3.2.</w:t>
      </w:r>
      <w:r w:rsidRPr="004F00BE">
        <w:rPr>
          <w:sz w:val="24"/>
          <w:szCs w:val="24"/>
        </w:rPr>
        <w:t>Руководство деятельностью наставников осуществляет заместитель директора и руководители методических объединений, в которых организуется наставничество.</w:t>
      </w:r>
    </w:p>
    <w:p w:rsidR="00A61BA1" w:rsidRPr="004F00BE" w:rsidRDefault="00A61BA1" w:rsidP="00297E75">
      <w:pPr>
        <w:shd w:val="clear" w:color="auto" w:fill="FFFFFF"/>
        <w:tabs>
          <w:tab w:val="left" w:pos="1032"/>
        </w:tabs>
        <w:ind w:left="-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3.3.</w:t>
      </w:r>
      <w:r w:rsidRPr="004F00BE">
        <w:rPr>
          <w:sz w:val="24"/>
          <w:szCs w:val="24"/>
        </w:rPr>
        <w:t>Руководитель методического объединения выбирает наставника из наиболее подготовленных учителей по следующим критериям: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lastRenderedPageBreak/>
        <w:t>высокий уровень профессиональной подготовки;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развитые коммуникативные навыки и гибкость в общении;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опыт воспитательной и методической работы;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стабильные результаты в работе;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богатый жизненный опыт;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способность и готовность делиться профессиональным опытом;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стаж педагогической деятельности не менее 5 лет.</w:t>
      </w:r>
    </w:p>
    <w:p w:rsidR="00A61BA1" w:rsidRPr="004F00BE" w:rsidRDefault="00A61BA1" w:rsidP="00297E75">
      <w:pPr>
        <w:shd w:val="clear" w:color="auto" w:fill="FFFFFF"/>
        <w:tabs>
          <w:tab w:val="left" w:pos="426"/>
        </w:tabs>
        <w:ind w:left="-142"/>
        <w:jc w:val="both"/>
        <w:rPr>
          <w:sz w:val="24"/>
          <w:szCs w:val="24"/>
        </w:rPr>
      </w:pPr>
      <w:r w:rsidRPr="004F00BE">
        <w:rPr>
          <w:spacing w:val="-2"/>
          <w:sz w:val="24"/>
          <w:szCs w:val="24"/>
        </w:rPr>
        <w:t>3.4.</w:t>
      </w:r>
      <w:r w:rsidRPr="004F00BE">
        <w:rPr>
          <w:sz w:val="24"/>
          <w:szCs w:val="24"/>
        </w:rPr>
        <w:t>Наставник может иметь одновременно не более двух подшефных педагогов.</w:t>
      </w:r>
    </w:p>
    <w:p w:rsidR="00A61BA1" w:rsidRPr="00462419" w:rsidRDefault="00A61BA1" w:rsidP="00297E75">
      <w:pPr>
        <w:shd w:val="clear" w:color="auto" w:fill="FFFFFF"/>
        <w:tabs>
          <w:tab w:val="left" w:pos="426"/>
        </w:tabs>
        <w:ind w:left="-142"/>
        <w:jc w:val="both"/>
        <w:rPr>
          <w:sz w:val="24"/>
          <w:szCs w:val="24"/>
        </w:rPr>
      </w:pPr>
      <w:r w:rsidRPr="004F00BE">
        <w:rPr>
          <w:spacing w:val="-2"/>
          <w:sz w:val="24"/>
          <w:szCs w:val="24"/>
        </w:rPr>
        <w:t>3.5.</w:t>
      </w:r>
      <w:r w:rsidRPr="004F00BE">
        <w:rPr>
          <w:sz w:val="24"/>
          <w:szCs w:val="24"/>
        </w:rPr>
        <w:t>Кандидатуры наставников рассматриваются на заседаниях методического объединения, согласовываются с заместителем директора и утверждаются на методическом совете школы</w:t>
      </w:r>
      <w:r w:rsidRPr="00462419">
        <w:rPr>
          <w:sz w:val="24"/>
          <w:szCs w:val="24"/>
        </w:rPr>
        <w:t>.</w:t>
      </w:r>
    </w:p>
    <w:p w:rsidR="00A61BA1" w:rsidRPr="004F00BE" w:rsidRDefault="00A61BA1" w:rsidP="00297E75">
      <w:pPr>
        <w:shd w:val="clear" w:color="auto" w:fill="FFFFFF"/>
        <w:tabs>
          <w:tab w:val="left" w:pos="426"/>
        </w:tabs>
        <w:ind w:left="-142"/>
        <w:jc w:val="both"/>
        <w:rPr>
          <w:sz w:val="24"/>
          <w:szCs w:val="24"/>
        </w:rPr>
      </w:pPr>
      <w:r w:rsidRPr="004F00BE">
        <w:rPr>
          <w:spacing w:val="-1"/>
          <w:sz w:val="24"/>
          <w:szCs w:val="24"/>
        </w:rPr>
        <w:t>3.6.</w:t>
      </w:r>
      <w:r w:rsidRPr="004F00BE">
        <w:rPr>
          <w:sz w:val="24"/>
          <w:szCs w:val="24"/>
        </w:rPr>
        <w:t>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A61BA1" w:rsidRPr="004F00BE" w:rsidRDefault="00A61BA1" w:rsidP="00297E75">
      <w:pPr>
        <w:shd w:val="clear" w:color="auto" w:fill="FFFFFF"/>
        <w:tabs>
          <w:tab w:val="left" w:pos="426"/>
        </w:tabs>
        <w:ind w:left="-142"/>
        <w:jc w:val="both"/>
        <w:rPr>
          <w:sz w:val="24"/>
          <w:szCs w:val="24"/>
        </w:rPr>
      </w:pPr>
      <w:r w:rsidRPr="004F00BE">
        <w:rPr>
          <w:spacing w:val="-1"/>
          <w:sz w:val="24"/>
          <w:szCs w:val="24"/>
        </w:rPr>
        <w:t>3.7.</w:t>
      </w:r>
      <w:r w:rsidRPr="004F00BE">
        <w:rPr>
          <w:sz w:val="24"/>
          <w:szCs w:val="24"/>
        </w:rPr>
        <w:t>Наставничество устанавливается для следующих категорий сотрудников школы: учителей, не имеющих трудового стажа педагогической деятельности в ОУ;</w:t>
      </w:r>
    </w:p>
    <w:p w:rsidR="00A61BA1" w:rsidRPr="004F00BE" w:rsidRDefault="00A61BA1" w:rsidP="00297E75">
      <w:pPr>
        <w:numPr>
          <w:ilvl w:val="0"/>
          <w:numId w:val="41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специалистов, имеющих стаж педагогической деятельности не более трех лет;</w:t>
      </w:r>
    </w:p>
    <w:p w:rsidR="00A61BA1" w:rsidRPr="004F00BE" w:rsidRDefault="00A61BA1" w:rsidP="00297E75">
      <w:pPr>
        <w:numPr>
          <w:ilvl w:val="0"/>
          <w:numId w:val="40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A61BA1" w:rsidRPr="004F00BE" w:rsidRDefault="00A61BA1" w:rsidP="00297E75">
      <w:pPr>
        <w:numPr>
          <w:ilvl w:val="0"/>
          <w:numId w:val="40"/>
        </w:num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учителей, нуждающихся в дополнительной подготовке для проведения уроков определенном классе (по определенной тематике).</w:t>
      </w:r>
    </w:p>
    <w:p w:rsidR="00A61BA1" w:rsidRPr="004F00BE" w:rsidRDefault="00A61BA1" w:rsidP="00297E75">
      <w:pPr>
        <w:shd w:val="clear" w:color="auto" w:fill="FFFFFF"/>
        <w:tabs>
          <w:tab w:val="left" w:pos="1032"/>
        </w:tabs>
        <w:ind w:left="-14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3.8.</w:t>
      </w:r>
      <w:r w:rsidRPr="004F00BE">
        <w:rPr>
          <w:sz w:val="24"/>
          <w:szCs w:val="24"/>
        </w:rPr>
        <w:t>Кандидатура молодого специалиста для закрепления за ним наставника рассматривается на заседании методического объединения с указанием срока наставничества</w:t>
      </w:r>
      <w:proofErr w:type="gramStart"/>
      <w:r w:rsidRPr="004F00BE">
        <w:rPr>
          <w:sz w:val="24"/>
          <w:szCs w:val="24"/>
          <w:lang w:val="en-US"/>
        </w:rPr>
        <w:t>I</w:t>
      </w:r>
      <w:proofErr w:type="gramEnd"/>
      <w:r w:rsidRPr="004F00BE">
        <w:rPr>
          <w:sz w:val="24"/>
          <w:szCs w:val="24"/>
        </w:rPr>
        <w:t xml:space="preserve"> и будущей специализации и утверждается приказом директора школы.</w:t>
      </w:r>
    </w:p>
    <w:p w:rsidR="00A61BA1" w:rsidRPr="004F00BE" w:rsidRDefault="00A61BA1" w:rsidP="00297E75">
      <w:pPr>
        <w:shd w:val="clear" w:color="auto" w:fill="FFFFFF"/>
        <w:tabs>
          <w:tab w:val="left" w:pos="1032"/>
        </w:tabs>
        <w:ind w:left="-14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3.9.</w:t>
      </w:r>
      <w:r w:rsidRPr="004F00BE">
        <w:rPr>
          <w:sz w:val="24"/>
          <w:szCs w:val="24"/>
        </w:rPr>
        <w:t xml:space="preserve"> Замена наставника производится приказом директора школы в случаях:</w:t>
      </w:r>
    </w:p>
    <w:p w:rsidR="00A61BA1" w:rsidRPr="004F00BE" w:rsidRDefault="004E18CE" w:rsidP="00297E75">
      <w:pPr>
        <w:shd w:val="clear" w:color="auto" w:fill="FFFFFF"/>
        <w:tabs>
          <w:tab w:val="left" w:pos="426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4F00BE">
        <w:rPr>
          <w:sz w:val="24"/>
          <w:szCs w:val="24"/>
        </w:rPr>
        <w:t>увольнения наставника;</w:t>
      </w:r>
    </w:p>
    <w:p w:rsidR="00A61BA1" w:rsidRPr="004F00BE" w:rsidRDefault="004E18CE" w:rsidP="00297E75">
      <w:pPr>
        <w:shd w:val="clear" w:color="auto" w:fill="FFFFFF"/>
        <w:tabs>
          <w:tab w:val="left" w:pos="917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4F00BE">
        <w:rPr>
          <w:sz w:val="24"/>
          <w:szCs w:val="24"/>
        </w:rPr>
        <w:t>перевода на другую работу подшефного или наставника;</w:t>
      </w:r>
    </w:p>
    <w:p w:rsidR="00A61BA1" w:rsidRPr="004F00BE" w:rsidRDefault="004E18CE" w:rsidP="004E18CE">
      <w:pPr>
        <w:shd w:val="clear" w:color="auto" w:fill="FFFFFF"/>
        <w:tabs>
          <w:tab w:val="left" w:pos="31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4F00BE">
        <w:rPr>
          <w:sz w:val="24"/>
          <w:szCs w:val="24"/>
        </w:rPr>
        <w:t>привлечения наставника к дисциплинарной ответственности;</w:t>
      </w:r>
    </w:p>
    <w:p w:rsidR="00A61BA1" w:rsidRPr="004F00BE" w:rsidRDefault="004E18CE" w:rsidP="004E18CE">
      <w:pPr>
        <w:shd w:val="clear" w:color="auto" w:fill="FFFFFF"/>
        <w:tabs>
          <w:tab w:val="left" w:pos="31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1BA1" w:rsidRPr="004F00BE">
        <w:rPr>
          <w:sz w:val="24"/>
          <w:szCs w:val="24"/>
        </w:rPr>
        <w:t>психологической несовместимости наставника и подшефного.</w:t>
      </w:r>
    </w:p>
    <w:p w:rsidR="00A61BA1" w:rsidRPr="004F00BE" w:rsidRDefault="00A61BA1" w:rsidP="00297E75">
      <w:pPr>
        <w:shd w:val="clear" w:color="auto" w:fill="FFFFFF"/>
        <w:tabs>
          <w:tab w:val="left" w:pos="528"/>
        </w:tabs>
        <w:ind w:left="-14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3.10.</w:t>
      </w:r>
      <w:r w:rsidRPr="004F00BE">
        <w:rPr>
          <w:sz w:val="24"/>
          <w:szCs w:val="24"/>
        </w:rPr>
        <w:t>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A61BA1" w:rsidRPr="00462419" w:rsidRDefault="00A61BA1" w:rsidP="00297E75">
      <w:pPr>
        <w:shd w:val="clear" w:color="auto" w:fill="FFFFFF"/>
        <w:tabs>
          <w:tab w:val="left" w:pos="528"/>
        </w:tabs>
        <w:ind w:left="-14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3.11.</w:t>
      </w:r>
      <w:r w:rsidRPr="004F00BE">
        <w:rPr>
          <w:sz w:val="24"/>
          <w:szCs w:val="24"/>
        </w:rPr>
        <w:t>За успешную работу наставник отмечается директором школы по действующей системе поощрения</w:t>
      </w:r>
      <w:r w:rsidRPr="00462419">
        <w:rPr>
          <w:sz w:val="24"/>
          <w:szCs w:val="24"/>
        </w:rPr>
        <w:t xml:space="preserve"> вплоть до представления к почетным званиям.</w:t>
      </w:r>
    </w:p>
    <w:p w:rsidR="00A61BA1" w:rsidRPr="00462419" w:rsidRDefault="00A61BA1" w:rsidP="00297E75">
      <w:pPr>
        <w:shd w:val="clear" w:color="auto" w:fill="FFFFFF"/>
        <w:ind w:left="-142"/>
        <w:jc w:val="both"/>
        <w:rPr>
          <w:b/>
          <w:bCs/>
          <w:sz w:val="24"/>
          <w:szCs w:val="24"/>
        </w:rPr>
      </w:pPr>
    </w:p>
    <w:p w:rsidR="00A61BA1" w:rsidRPr="00462419" w:rsidRDefault="004E18CE" w:rsidP="00297E75">
      <w:pPr>
        <w:shd w:val="clear" w:color="auto" w:fill="FFFFFF"/>
        <w:ind w:left="-14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A61BA1" w:rsidRPr="00462419">
        <w:rPr>
          <w:b/>
          <w:bCs/>
          <w:sz w:val="24"/>
          <w:szCs w:val="24"/>
        </w:rPr>
        <w:t>Обязанности наставника</w:t>
      </w:r>
    </w:p>
    <w:p w:rsidR="004E18CE" w:rsidRDefault="00A61BA1" w:rsidP="004E18CE">
      <w:pPr>
        <w:shd w:val="clear" w:color="auto" w:fill="FFFFFF"/>
        <w:tabs>
          <w:tab w:val="left" w:pos="403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4.1.</w:t>
      </w:r>
      <w:r w:rsidR="004E18CE">
        <w:rPr>
          <w:sz w:val="24"/>
          <w:szCs w:val="24"/>
        </w:rPr>
        <w:t xml:space="preserve"> </w:t>
      </w:r>
      <w:r w:rsidRPr="00462419">
        <w:rPr>
          <w:sz w:val="24"/>
          <w:szCs w:val="24"/>
        </w:rPr>
        <w:t>Знать требования законодательства в сфере образования, ведомственных норма</w:t>
      </w:r>
      <w:r w:rsidRPr="00462419">
        <w:rPr>
          <w:sz w:val="24"/>
          <w:szCs w:val="24"/>
        </w:rPr>
        <w:softHyphen/>
        <w:t>тивных актов, определяющих права и обязанности молодого специалиста по занимаемой должности.</w:t>
      </w:r>
    </w:p>
    <w:p w:rsidR="00A61BA1" w:rsidRPr="00462419" w:rsidRDefault="00A61BA1" w:rsidP="004E18CE">
      <w:pPr>
        <w:shd w:val="clear" w:color="auto" w:fill="FFFFFF"/>
        <w:tabs>
          <w:tab w:val="left" w:pos="403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4.2.</w:t>
      </w:r>
      <w:r w:rsidRPr="00462419">
        <w:rPr>
          <w:sz w:val="24"/>
          <w:szCs w:val="24"/>
        </w:rPr>
        <w:t xml:space="preserve"> Изучать:</w:t>
      </w:r>
    </w:p>
    <w:p w:rsidR="00A61BA1" w:rsidRPr="00462419" w:rsidRDefault="00A61BA1" w:rsidP="00297E75">
      <w:pPr>
        <w:numPr>
          <w:ilvl w:val="0"/>
          <w:numId w:val="42"/>
        </w:numPr>
        <w:shd w:val="clear" w:color="auto" w:fill="FFFFFF"/>
        <w:tabs>
          <w:tab w:val="left" w:pos="312"/>
        </w:tabs>
        <w:ind w:left="-142"/>
        <w:jc w:val="both"/>
        <w:rPr>
          <w:sz w:val="24"/>
          <w:szCs w:val="24"/>
        </w:rPr>
      </w:pPr>
      <w:r w:rsidRPr="00462419">
        <w:rPr>
          <w:sz w:val="24"/>
          <w:szCs w:val="24"/>
        </w:rPr>
        <w:t>деловые и нравственные качества молодого специалиста;</w:t>
      </w:r>
    </w:p>
    <w:p w:rsidR="00A61BA1" w:rsidRPr="00462419" w:rsidRDefault="00A61BA1" w:rsidP="00297E75">
      <w:pPr>
        <w:numPr>
          <w:ilvl w:val="0"/>
          <w:numId w:val="42"/>
        </w:numPr>
        <w:shd w:val="clear" w:color="auto" w:fill="FFFFFF"/>
        <w:tabs>
          <w:tab w:val="left" w:pos="312"/>
        </w:tabs>
        <w:ind w:left="-142"/>
        <w:jc w:val="both"/>
        <w:rPr>
          <w:sz w:val="24"/>
          <w:szCs w:val="24"/>
        </w:rPr>
      </w:pPr>
      <w:r w:rsidRPr="00462419">
        <w:rPr>
          <w:sz w:val="24"/>
          <w:szCs w:val="24"/>
        </w:rPr>
        <w:t>отношение молодого специалиста к проведению занятий, коллективу школы, уча</w:t>
      </w:r>
      <w:r w:rsidRPr="00462419">
        <w:rPr>
          <w:sz w:val="24"/>
          <w:szCs w:val="24"/>
        </w:rPr>
        <w:softHyphen/>
        <w:t>щимся и их родителям;</w:t>
      </w:r>
    </w:p>
    <w:p w:rsidR="00A61BA1" w:rsidRPr="00462419" w:rsidRDefault="00A61BA1" w:rsidP="00297E75">
      <w:pPr>
        <w:numPr>
          <w:ilvl w:val="0"/>
          <w:numId w:val="42"/>
        </w:numPr>
        <w:shd w:val="clear" w:color="auto" w:fill="FFFFFF"/>
        <w:tabs>
          <w:tab w:val="left" w:pos="312"/>
        </w:tabs>
        <w:ind w:left="-142"/>
        <w:jc w:val="both"/>
        <w:rPr>
          <w:sz w:val="24"/>
          <w:szCs w:val="24"/>
        </w:rPr>
      </w:pPr>
      <w:r w:rsidRPr="00462419">
        <w:rPr>
          <w:sz w:val="24"/>
          <w:szCs w:val="24"/>
        </w:rPr>
        <w:t xml:space="preserve">его увлечения, наклонности, круг </w:t>
      </w:r>
      <w:proofErr w:type="spellStart"/>
      <w:r w:rsidRPr="00462419">
        <w:rPr>
          <w:sz w:val="24"/>
          <w:szCs w:val="24"/>
        </w:rPr>
        <w:t>досугового</w:t>
      </w:r>
      <w:proofErr w:type="spellEnd"/>
      <w:r w:rsidRPr="00462419">
        <w:rPr>
          <w:sz w:val="24"/>
          <w:szCs w:val="24"/>
        </w:rPr>
        <w:t xml:space="preserve"> общения.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4.3.</w:t>
      </w:r>
      <w:r w:rsidRPr="00462419">
        <w:rPr>
          <w:sz w:val="24"/>
          <w:szCs w:val="24"/>
        </w:rPr>
        <w:t xml:space="preserve"> Вводить в должность.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4.4.</w:t>
      </w:r>
      <w:r w:rsidRPr="00462419">
        <w:rPr>
          <w:sz w:val="24"/>
          <w:szCs w:val="24"/>
        </w:rPr>
        <w:t xml:space="preserve">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4.5.</w:t>
      </w:r>
      <w:r w:rsidRPr="00462419">
        <w:rPr>
          <w:sz w:val="24"/>
          <w:szCs w:val="24"/>
        </w:rPr>
        <w:t xml:space="preserve"> Разрабатывать совместно с молодым специалистом план профессионального ста</w:t>
      </w:r>
      <w:r w:rsidRPr="00462419">
        <w:rPr>
          <w:sz w:val="24"/>
          <w:szCs w:val="24"/>
        </w:rPr>
        <w:softHyphen/>
        <w:t>новления; давать конкретные задания и определять срок их выполнения; контролировать работу, оказывать необходимую помощь.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4.6.</w:t>
      </w:r>
      <w:r w:rsidRPr="00462419">
        <w:rPr>
          <w:sz w:val="24"/>
          <w:szCs w:val="24"/>
        </w:rPr>
        <w:t>Оказывать молодому специалисту индивидуальную помощь в овладении педаго</w:t>
      </w:r>
      <w:r w:rsidRPr="00462419">
        <w:rPr>
          <w:sz w:val="24"/>
          <w:szCs w:val="24"/>
        </w:rPr>
        <w:softHyphen/>
        <w:t>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4.7.</w:t>
      </w:r>
      <w:r w:rsidRPr="00462419">
        <w:rPr>
          <w:sz w:val="24"/>
          <w:szCs w:val="24"/>
        </w:rPr>
        <w:t xml:space="preserve"> Развивать положительные качества молодого специалиста, в т. ч. личным примером, </w:t>
      </w:r>
      <w:r w:rsidRPr="00462419">
        <w:rPr>
          <w:spacing w:val="-1"/>
          <w:sz w:val="24"/>
          <w:szCs w:val="24"/>
        </w:rPr>
        <w:lastRenderedPageBreak/>
        <w:t>корректировать его поведение в школе, привлекать к участию в общественной жизни кол</w:t>
      </w:r>
      <w:r w:rsidRPr="00462419">
        <w:rPr>
          <w:sz w:val="24"/>
          <w:szCs w:val="24"/>
        </w:rPr>
        <w:t>лектива, содействовать расширению общекультурного и профессионального кругозора.</w:t>
      </w:r>
    </w:p>
    <w:p w:rsidR="00A61BA1" w:rsidRPr="00462419" w:rsidRDefault="00A61BA1" w:rsidP="00297E75">
      <w:pPr>
        <w:shd w:val="clear" w:color="auto" w:fill="FFFFFF"/>
        <w:tabs>
          <w:tab w:val="left" w:pos="403"/>
        </w:tabs>
        <w:ind w:left="-14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4.8.</w:t>
      </w:r>
      <w:r w:rsidRPr="00462419">
        <w:rPr>
          <w:sz w:val="24"/>
          <w:szCs w:val="24"/>
        </w:rPr>
        <w:t xml:space="preserve">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</w:t>
      </w:r>
      <w:r w:rsidRPr="00462419">
        <w:rPr>
          <w:sz w:val="24"/>
          <w:szCs w:val="24"/>
        </w:rPr>
        <w:softHyphen/>
        <w:t>менении мер воспитательного и дисциплинарного воздействия.</w:t>
      </w:r>
    </w:p>
    <w:p w:rsidR="00A61BA1" w:rsidRPr="00462419" w:rsidRDefault="00A61BA1" w:rsidP="00297E75">
      <w:pPr>
        <w:shd w:val="clear" w:color="auto" w:fill="FFFFFF"/>
        <w:tabs>
          <w:tab w:val="left" w:pos="480"/>
        </w:tabs>
        <w:ind w:left="-142"/>
        <w:jc w:val="both"/>
        <w:rPr>
          <w:sz w:val="24"/>
          <w:szCs w:val="24"/>
        </w:rPr>
      </w:pPr>
      <w:r w:rsidRPr="004F00BE">
        <w:rPr>
          <w:spacing w:val="-6"/>
          <w:sz w:val="24"/>
          <w:szCs w:val="24"/>
        </w:rPr>
        <w:t>4.9.</w:t>
      </w:r>
      <w:r w:rsidRPr="004F00BE">
        <w:rPr>
          <w:sz w:val="24"/>
          <w:szCs w:val="24"/>
        </w:rPr>
        <w:t>Вести дневник работы наставника и периодически докладывать руководителю</w:t>
      </w:r>
      <w:r w:rsidRPr="00462419">
        <w:rPr>
          <w:sz w:val="24"/>
          <w:szCs w:val="24"/>
        </w:rPr>
        <w:t xml:space="preserve"> методического объединения о процессе адаптации молодого специалиста, результатах его труда.</w:t>
      </w:r>
    </w:p>
    <w:p w:rsidR="00A61BA1" w:rsidRPr="00462419" w:rsidRDefault="00A61BA1" w:rsidP="00297E75">
      <w:pPr>
        <w:shd w:val="clear" w:color="auto" w:fill="FFFFFF"/>
        <w:tabs>
          <w:tab w:val="left" w:pos="542"/>
        </w:tabs>
        <w:ind w:left="-142"/>
        <w:jc w:val="both"/>
        <w:rPr>
          <w:sz w:val="24"/>
          <w:szCs w:val="24"/>
        </w:rPr>
      </w:pPr>
      <w:r w:rsidRPr="004F00BE">
        <w:rPr>
          <w:spacing w:val="-6"/>
          <w:sz w:val="24"/>
          <w:szCs w:val="24"/>
        </w:rPr>
        <w:t>4.10.</w:t>
      </w:r>
      <w:r w:rsidRPr="004F00BE">
        <w:rPr>
          <w:sz w:val="24"/>
          <w:szCs w:val="24"/>
        </w:rPr>
        <w:tab/>
        <w:t>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</w:t>
      </w:r>
      <w:r w:rsidRPr="00462419">
        <w:rPr>
          <w:sz w:val="24"/>
          <w:szCs w:val="24"/>
        </w:rPr>
        <w:t xml:space="preserve"> по дальнейшей работе молодого специалиста.</w:t>
      </w:r>
    </w:p>
    <w:p w:rsidR="00A61BA1" w:rsidRDefault="00A61BA1" w:rsidP="00297E75">
      <w:pPr>
        <w:shd w:val="clear" w:color="auto" w:fill="FFFFFF"/>
        <w:tabs>
          <w:tab w:val="left" w:pos="542"/>
        </w:tabs>
        <w:ind w:left="-142"/>
        <w:jc w:val="both"/>
        <w:rPr>
          <w:b/>
          <w:spacing w:val="-5"/>
          <w:sz w:val="24"/>
          <w:szCs w:val="24"/>
        </w:rPr>
      </w:pPr>
    </w:p>
    <w:p w:rsidR="00A61BA1" w:rsidRPr="00462419" w:rsidRDefault="00A61BA1" w:rsidP="00297E75">
      <w:pPr>
        <w:shd w:val="clear" w:color="auto" w:fill="FFFFFF"/>
        <w:tabs>
          <w:tab w:val="left" w:pos="542"/>
        </w:tabs>
        <w:ind w:left="-142"/>
        <w:jc w:val="center"/>
        <w:rPr>
          <w:sz w:val="24"/>
          <w:szCs w:val="24"/>
        </w:rPr>
      </w:pPr>
      <w:r w:rsidRPr="00462419">
        <w:rPr>
          <w:b/>
          <w:spacing w:val="-5"/>
          <w:sz w:val="24"/>
          <w:szCs w:val="24"/>
        </w:rPr>
        <w:t>5.</w:t>
      </w:r>
      <w:r w:rsidRPr="00462419">
        <w:rPr>
          <w:b/>
          <w:bCs/>
          <w:sz w:val="24"/>
          <w:szCs w:val="24"/>
        </w:rPr>
        <w:t>Права наставника</w:t>
      </w:r>
    </w:p>
    <w:p w:rsidR="00A61BA1" w:rsidRPr="004F00BE" w:rsidRDefault="00A61BA1" w:rsidP="00297E75">
      <w:pPr>
        <w:shd w:val="clear" w:color="auto" w:fill="FFFFFF"/>
        <w:tabs>
          <w:tab w:val="left" w:pos="394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5.1.</w:t>
      </w:r>
      <w:r w:rsidRPr="004F00BE">
        <w:rPr>
          <w:sz w:val="24"/>
          <w:szCs w:val="24"/>
        </w:rPr>
        <w:t>Подключать с согласия заместителя  директора, руководителя методического объединения, других сотрудников для дополнительного обучения молодого специалиста.</w:t>
      </w:r>
    </w:p>
    <w:p w:rsidR="00A61BA1" w:rsidRPr="004F00BE" w:rsidRDefault="00A61BA1" w:rsidP="00297E75">
      <w:pPr>
        <w:shd w:val="clear" w:color="auto" w:fill="FFFFFF"/>
        <w:tabs>
          <w:tab w:val="left" w:pos="394"/>
        </w:tabs>
        <w:ind w:left="-142"/>
        <w:jc w:val="both"/>
        <w:rPr>
          <w:bCs/>
          <w:spacing w:val="-4"/>
          <w:sz w:val="24"/>
          <w:szCs w:val="24"/>
        </w:rPr>
      </w:pPr>
      <w:r w:rsidRPr="004F00BE">
        <w:rPr>
          <w:spacing w:val="-3"/>
          <w:sz w:val="24"/>
          <w:szCs w:val="24"/>
        </w:rPr>
        <w:t>5.2.</w:t>
      </w:r>
      <w:r w:rsidRPr="004F00BE">
        <w:rPr>
          <w:sz w:val="24"/>
          <w:szCs w:val="24"/>
        </w:rPr>
        <w:t>Требовать рабочие отчеты у молодого специалиста, как в устной, так и в письменной форме.</w:t>
      </w:r>
    </w:p>
    <w:p w:rsidR="00A61BA1" w:rsidRPr="00462419" w:rsidRDefault="00A61BA1" w:rsidP="00297E75">
      <w:pPr>
        <w:shd w:val="clear" w:color="auto" w:fill="FFFFFF"/>
        <w:tabs>
          <w:tab w:val="left" w:pos="245"/>
        </w:tabs>
        <w:ind w:left="-142"/>
        <w:jc w:val="center"/>
        <w:rPr>
          <w:sz w:val="24"/>
          <w:szCs w:val="24"/>
        </w:rPr>
      </w:pPr>
      <w:r w:rsidRPr="00462419">
        <w:rPr>
          <w:b/>
          <w:bCs/>
          <w:spacing w:val="-4"/>
          <w:sz w:val="24"/>
          <w:szCs w:val="24"/>
        </w:rPr>
        <w:t>6.</w:t>
      </w:r>
      <w:r w:rsidRPr="00462419">
        <w:rPr>
          <w:b/>
          <w:bCs/>
          <w:sz w:val="24"/>
          <w:szCs w:val="24"/>
        </w:rPr>
        <w:t>Обязанности молодого специалиста</w:t>
      </w:r>
    </w:p>
    <w:p w:rsidR="00A61BA1" w:rsidRPr="004F00BE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6.1.</w:t>
      </w:r>
      <w:r w:rsidRPr="004F00BE">
        <w:rPr>
          <w:sz w:val="24"/>
          <w:szCs w:val="24"/>
        </w:rPr>
        <w:t>Изучать Закон РФ "Об образовании", нормативные акты, определяющие его служебную деятельность, структуру, штаты, особенности работы школы и функциональные обязанности по занимаемой должности.</w:t>
      </w:r>
    </w:p>
    <w:p w:rsidR="00A61BA1" w:rsidRPr="004F00BE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6.2.</w:t>
      </w:r>
      <w:r w:rsidRPr="004F00BE">
        <w:rPr>
          <w:sz w:val="24"/>
          <w:szCs w:val="24"/>
        </w:rPr>
        <w:t xml:space="preserve"> Выполнять план профессионального становления в определенные сроки.</w:t>
      </w:r>
    </w:p>
    <w:p w:rsidR="00A61BA1" w:rsidRPr="004F00BE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6.3.</w:t>
      </w:r>
      <w:r w:rsidRPr="004F00BE">
        <w:rPr>
          <w:spacing w:val="-1"/>
          <w:sz w:val="24"/>
          <w:szCs w:val="24"/>
        </w:rPr>
        <w:t xml:space="preserve">Постоянно работать над повышением профессионального мастерства, овладевать </w:t>
      </w:r>
      <w:r w:rsidRPr="004F00BE">
        <w:rPr>
          <w:sz w:val="24"/>
          <w:szCs w:val="24"/>
        </w:rPr>
        <w:t>практическими навыками по занимаемой должности.</w:t>
      </w:r>
    </w:p>
    <w:p w:rsidR="00A61BA1" w:rsidRPr="004F00BE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6.4.</w:t>
      </w:r>
      <w:r w:rsidRPr="004F00BE">
        <w:rPr>
          <w:sz w:val="24"/>
          <w:szCs w:val="24"/>
        </w:rPr>
        <w:t xml:space="preserve"> Учиться у наставника передовым методам и формам работы, правильно строить свои взаимоотношения с ним.</w:t>
      </w:r>
    </w:p>
    <w:p w:rsidR="00A61BA1" w:rsidRPr="004F00BE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6.5.</w:t>
      </w:r>
      <w:r w:rsidRPr="004F00BE">
        <w:rPr>
          <w:sz w:val="24"/>
          <w:szCs w:val="24"/>
        </w:rPr>
        <w:t>Повышать свой общеобразовательный и культурный уровень.</w:t>
      </w:r>
    </w:p>
    <w:p w:rsidR="00A61BA1" w:rsidRPr="00462419" w:rsidRDefault="00A61BA1" w:rsidP="00297E75">
      <w:pPr>
        <w:shd w:val="clear" w:color="auto" w:fill="FFFFFF"/>
        <w:tabs>
          <w:tab w:val="left" w:pos="427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6.6.</w:t>
      </w:r>
      <w:r w:rsidRPr="004F00BE">
        <w:rPr>
          <w:sz w:val="24"/>
          <w:szCs w:val="24"/>
        </w:rPr>
        <w:tab/>
        <w:t>Периодически</w:t>
      </w:r>
      <w:r w:rsidRPr="00462419">
        <w:rPr>
          <w:sz w:val="24"/>
          <w:szCs w:val="24"/>
        </w:rPr>
        <w:t xml:space="preserve"> отчитываться по своей работе перед наставником и руководителем методического объединения.</w:t>
      </w:r>
    </w:p>
    <w:p w:rsidR="00A61BA1" w:rsidRPr="00462419" w:rsidRDefault="00A61BA1" w:rsidP="00297E75">
      <w:pPr>
        <w:shd w:val="clear" w:color="auto" w:fill="FFFFFF"/>
        <w:tabs>
          <w:tab w:val="left" w:pos="245"/>
        </w:tabs>
        <w:ind w:left="-142"/>
        <w:jc w:val="both"/>
        <w:rPr>
          <w:b/>
          <w:bCs/>
          <w:spacing w:val="-4"/>
          <w:sz w:val="24"/>
          <w:szCs w:val="24"/>
        </w:rPr>
      </w:pPr>
    </w:p>
    <w:p w:rsidR="00A61BA1" w:rsidRPr="00462419" w:rsidRDefault="00A61BA1" w:rsidP="00297E75">
      <w:pPr>
        <w:shd w:val="clear" w:color="auto" w:fill="FFFFFF"/>
        <w:tabs>
          <w:tab w:val="left" w:pos="245"/>
        </w:tabs>
        <w:ind w:left="-142"/>
        <w:jc w:val="center"/>
        <w:rPr>
          <w:sz w:val="24"/>
          <w:szCs w:val="24"/>
        </w:rPr>
      </w:pPr>
      <w:r w:rsidRPr="00462419">
        <w:rPr>
          <w:b/>
          <w:bCs/>
          <w:spacing w:val="-4"/>
          <w:sz w:val="24"/>
          <w:szCs w:val="24"/>
        </w:rPr>
        <w:t>7.</w:t>
      </w:r>
      <w:r w:rsidRPr="00462419">
        <w:rPr>
          <w:b/>
          <w:bCs/>
          <w:sz w:val="24"/>
          <w:szCs w:val="24"/>
        </w:rPr>
        <w:tab/>
        <w:t>Права молодого специалиста</w:t>
      </w:r>
    </w:p>
    <w:p w:rsidR="00A61BA1" w:rsidRPr="004F00BE" w:rsidRDefault="00A61BA1" w:rsidP="00297E75">
      <w:pPr>
        <w:shd w:val="clear" w:color="auto" w:fill="FFFFFF"/>
        <w:tabs>
          <w:tab w:val="left" w:pos="432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7.1.</w:t>
      </w:r>
      <w:r w:rsidRPr="004F00BE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A61BA1" w:rsidRPr="004F00BE" w:rsidRDefault="00A61BA1" w:rsidP="00297E75">
      <w:pPr>
        <w:shd w:val="clear" w:color="auto" w:fill="FFFFFF"/>
        <w:tabs>
          <w:tab w:val="left" w:pos="432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7.2.</w:t>
      </w:r>
      <w:r w:rsidRPr="004F00BE">
        <w:rPr>
          <w:sz w:val="24"/>
          <w:szCs w:val="24"/>
        </w:rPr>
        <w:t>Защищать свою профессиональную честь и достоинство.</w:t>
      </w:r>
    </w:p>
    <w:p w:rsidR="00A61BA1" w:rsidRPr="004F00BE" w:rsidRDefault="00A61BA1" w:rsidP="00297E75">
      <w:pPr>
        <w:numPr>
          <w:ilvl w:val="0"/>
          <w:numId w:val="43"/>
        </w:numPr>
        <w:shd w:val="clear" w:color="auto" w:fill="FFFFFF"/>
        <w:tabs>
          <w:tab w:val="left" w:pos="432"/>
        </w:tabs>
        <w:ind w:left="-142"/>
        <w:jc w:val="both"/>
        <w:rPr>
          <w:spacing w:val="-4"/>
          <w:sz w:val="24"/>
          <w:szCs w:val="24"/>
        </w:rPr>
      </w:pPr>
      <w:r w:rsidRPr="004F00BE">
        <w:rPr>
          <w:sz w:val="24"/>
          <w:szCs w:val="24"/>
        </w:rPr>
        <w:t xml:space="preserve"> Знакомиться с жалобами и другими документами, содержащими оценку его работы, давать по ним объяснения.</w:t>
      </w:r>
    </w:p>
    <w:p w:rsidR="00A61BA1" w:rsidRPr="004F00BE" w:rsidRDefault="00A61BA1" w:rsidP="00297E75">
      <w:pPr>
        <w:numPr>
          <w:ilvl w:val="0"/>
          <w:numId w:val="43"/>
        </w:numPr>
        <w:shd w:val="clear" w:color="auto" w:fill="FFFFFF"/>
        <w:tabs>
          <w:tab w:val="left" w:pos="432"/>
        </w:tabs>
        <w:ind w:left="-142"/>
        <w:jc w:val="both"/>
        <w:rPr>
          <w:spacing w:val="-2"/>
          <w:sz w:val="24"/>
          <w:szCs w:val="24"/>
        </w:rPr>
      </w:pPr>
      <w:r w:rsidRPr="004F00BE">
        <w:rPr>
          <w:sz w:val="24"/>
          <w:szCs w:val="24"/>
        </w:rPr>
        <w:t xml:space="preserve"> Посещать внешние организации по вопросам, связанным с педагогической деятельностью.</w:t>
      </w:r>
    </w:p>
    <w:p w:rsidR="00A61BA1" w:rsidRPr="004F00BE" w:rsidRDefault="00A61BA1" w:rsidP="00297E75">
      <w:pPr>
        <w:shd w:val="clear" w:color="auto" w:fill="FFFFFF"/>
        <w:tabs>
          <w:tab w:val="left" w:pos="432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7.5.</w:t>
      </w:r>
      <w:r w:rsidRPr="004F00BE">
        <w:rPr>
          <w:sz w:val="24"/>
          <w:szCs w:val="24"/>
        </w:rPr>
        <w:t>Повышать квалификацию удобным для себя способом.</w:t>
      </w:r>
    </w:p>
    <w:p w:rsidR="00A61BA1" w:rsidRPr="004F00BE" w:rsidRDefault="00A61BA1" w:rsidP="00297E75">
      <w:pPr>
        <w:shd w:val="clear" w:color="auto" w:fill="FFFFFF"/>
        <w:tabs>
          <w:tab w:val="left" w:pos="432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7.6.</w:t>
      </w:r>
      <w:r w:rsidRPr="004F00BE">
        <w:rPr>
          <w:sz w:val="24"/>
          <w:szCs w:val="24"/>
        </w:rPr>
        <w:t>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A61BA1" w:rsidRPr="00462419" w:rsidRDefault="00A61BA1" w:rsidP="00297E75">
      <w:pPr>
        <w:shd w:val="clear" w:color="auto" w:fill="FFFFFF"/>
        <w:tabs>
          <w:tab w:val="left" w:pos="432"/>
        </w:tabs>
        <w:ind w:left="-142"/>
        <w:jc w:val="both"/>
        <w:rPr>
          <w:sz w:val="24"/>
          <w:szCs w:val="24"/>
        </w:rPr>
      </w:pPr>
      <w:r w:rsidRPr="004F00BE">
        <w:rPr>
          <w:spacing w:val="-2"/>
          <w:sz w:val="24"/>
          <w:szCs w:val="24"/>
        </w:rPr>
        <w:t>7.7.</w:t>
      </w:r>
      <w:r w:rsidRPr="004F00BE">
        <w:rPr>
          <w:sz w:val="24"/>
          <w:szCs w:val="24"/>
        </w:rPr>
        <w:t>Требовать</w:t>
      </w:r>
      <w:r w:rsidRPr="00462419">
        <w:rPr>
          <w:sz w:val="24"/>
          <w:szCs w:val="24"/>
        </w:rPr>
        <w:t xml:space="preserve"> конфиденциальности дисциплинарного расследования, за исключением</w:t>
      </w:r>
      <w:r w:rsidRPr="00462419">
        <w:rPr>
          <w:sz w:val="24"/>
          <w:szCs w:val="24"/>
        </w:rPr>
        <w:br/>
        <w:t>случаев, предусмотренных законом.</w:t>
      </w:r>
    </w:p>
    <w:p w:rsidR="00A61BA1" w:rsidRPr="00462419" w:rsidRDefault="00A61BA1" w:rsidP="00297E75">
      <w:pPr>
        <w:shd w:val="clear" w:color="auto" w:fill="FFFFFF"/>
        <w:tabs>
          <w:tab w:val="left" w:pos="245"/>
        </w:tabs>
        <w:ind w:left="-142"/>
        <w:jc w:val="both"/>
        <w:rPr>
          <w:b/>
          <w:bCs/>
          <w:spacing w:val="-4"/>
          <w:sz w:val="24"/>
          <w:szCs w:val="24"/>
        </w:rPr>
      </w:pPr>
    </w:p>
    <w:p w:rsidR="00A61BA1" w:rsidRPr="00462419" w:rsidRDefault="00A61BA1" w:rsidP="00297E75">
      <w:pPr>
        <w:shd w:val="clear" w:color="auto" w:fill="FFFFFF"/>
        <w:tabs>
          <w:tab w:val="left" w:pos="245"/>
        </w:tabs>
        <w:ind w:left="-142"/>
        <w:jc w:val="center"/>
        <w:rPr>
          <w:sz w:val="24"/>
          <w:szCs w:val="24"/>
        </w:rPr>
      </w:pPr>
      <w:r w:rsidRPr="00462419">
        <w:rPr>
          <w:b/>
          <w:bCs/>
          <w:spacing w:val="-4"/>
          <w:sz w:val="24"/>
          <w:szCs w:val="24"/>
        </w:rPr>
        <w:t>8.</w:t>
      </w:r>
      <w:r w:rsidRPr="00462419">
        <w:rPr>
          <w:b/>
          <w:bCs/>
          <w:sz w:val="24"/>
          <w:szCs w:val="24"/>
        </w:rPr>
        <w:tab/>
        <w:t>Руководство работой наставника</w:t>
      </w:r>
    </w:p>
    <w:p w:rsidR="00A61BA1" w:rsidRPr="004F00BE" w:rsidRDefault="00A61BA1" w:rsidP="00297E75">
      <w:pPr>
        <w:shd w:val="clear" w:color="auto" w:fill="FFFFFF"/>
        <w:tabs>
          <w:tab w:val="left" w:pos="470"/>
        </w:tabs>
        <w:ind w:left="-142"/>
        <w:jc w:val="both"/>
        <w:rPr>
          <w:sz w:val="24"/>
          <w:szCs w:val="24"/>
        </w:rPr>
      </w:pPr>
      <w:r w:rsidRPr="004F00BE">
        <w:rPr>
          <w:spacing w:val="-4"/>
          <w:sz w:val="24"/>
          <w:szCs w:val="24"/>
        </w:rPr>
        <w:t>8.1.</w:t>
      </w:r>
      <w:r w:rsidRPr="004F00BE">
        <w:rPr>
          <w:sz w:val="24"/>
          <w:szCs w:val="24"/>
        </w:rPr>
        <w:t>Организация работы наставников и контроль их деятельности возлагается на методиста школы.</w:t>
      </w:r>
    </w:p>
    <w:p w:rsidR="00A61BA1" w:rsidRPr="004F00BE" w:rsidRDefault="00A61BA1" w:rsidP="00297E75">
      <w:pPr>
        <w:shd w:val="clear" w:color="auto" w:fill="FFFFFF"/>
        <w:tabs>
          <w:tab w:val="left" w:pos="470"/>
        </w:tabs>
        <w:ind w:left="-142"/>
        <w:jc w:val="both"/>
        <w:rPr>
          <w:sz w:val="24"/>
          <w:szCs w:val="24"/>
        </w:rPr>
      </w:pPr>
      <w:r w:rsidRPr="004F00BE">
        <w:rPr>
          <w:spacing w:val="-3"/>
          <w:sz w:val="24"/>
          <w:szCs w:val="24"/>
        </w:rPr>
        <w:t>8.2.</w:t>
      </w:r>
      <w:r w:rsidRPr="004F00BE">
        <w:rPr>
          <w:sz w:val="24"/>
          <w:szCs w:val="24"/>
        </w:rPr>
        <w:t>Методист школы обязан: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представить назначенного молодого специалиста учителям школы, объявить приказ о закреплении за ним наставника;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создать необходимые условия для совместной работы молодого специалиста и его наставника;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посетить отдельные уроки и внеклассные мероприятия по предмету, проводимые наставником и молодым специалистом;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lastRenderedPageBreak/>
        <w:t>•</w:t>
      </w:r>
      <w:r w:rsidRPr="004F00BE">
        <w:rPr>
          <w:sz w:val="24"/>
          <w:szCs w:val="24"/>
        </w:rPr>
        <w:tab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изучить, обобщить и распространить положительный опыт организации наставни</w:t>
      </w:r>
      <w:r w:rsidRPr="004F00BE">
        <w:rPr>
          <w:sz w:val="24"/>
          <w:szCs w:val="24"/>
        </w:rPr>
        <w:softHyphen/>
        <w:t>чества в ОУ;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определить меры поощрения наставников.</w:t>
      </w:r>
    </w:p>
    <w:p w:rsidR="00A61BA1" w:rsidRPr="004F00BE" w:rsidRDefault="004E18CE" w:rsidP="00297E75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A61BA1" w:rsidRPr="004F00BE">
        <w:rPr>
          <w:sz w:val="24"/>
          <w:szCs w:val="24"/>
        </w:rPr>
        <w:t>Непосредственную ответственность за работу наставников с молодыми специали</w:t>
      </w:r>
      <w:r w:rsidR="00A61BA1" w:rsidRPr="004F00BE">
        <w:rPr>
          <w:sz w:val="24"/>
          <w:szCs w:val="24"/>
        </w:rPr>
        <w:softHyphen/>
        <w:t>стами несут руководители методических объединений.</w:t>
      </w:r>
    </w:p>
    <w:p w:rsidR="00A61BA1" w:rsidRPr="004F00BE" w:rsidRDefault="00A61BA1" w:rsidP="00297E75">
      <w:pPr>
        <w:shd w:val="clear" w:color="auto" w:fill="FFFFFF"/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Руководитель методического объединения обязан: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рассмотреть на заседании методического объединения индивидуальный план работы наставника;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провести инструктаж наставников и молодых специалистов;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обеспечить возможность осуществления наставником своих обязанностей в соответствии с настоящим Положением;</w:t>
      </w:r>
    </w:p>
    <w:p w:rsidR="00A61BA1" w:rsidRPr="004F00BE" w:rsidRDefault="00A61BA1" w:rsidP="00297E75">
      <w:pPr>
        <w:numPr>
          <w:ilvl w:val="0"/>
          <w:numId w:val="44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осуществлять систематический контроль работы наставника;</w:t>
      </w:r>
    </w:p>
    <w:p w:rsidR="00A61BA1" w:rsidRPr="00462419" w:rsidRDefault="00A61BA1" w:rsidP="00297E75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заслушать и утвердить на заседании методического объединения отчеты молодого специалиста</w:t>
      </w:r>
      <w:r w:rsidRPr="00462419">
        <w:rPr>
          <w:sz w:val="24"/>
          <w:szCs w:val="24"/>
        </w:rPr>
        <w:t xml:space="preserve"> и наставника и представить их методисту школы (зам. директора).</w:t>
      </w:r>
    </w:p>
    <w:p w:rsidR="00A61BA1" w:rsidRPr="00462419" w:rsidRDefault="00A61BA1" w:rsidP="00297E75">
      <w:pPr>
        <w:shd w:val="clear" w:color="auto" w:fill="FFFFFF"/>
        <w:ind w:left="-142"/>
        <w:jc w:val="both"/>
        <w:rPr>
          <w:b/>
          <w:bCs/>
          <w:sz w:val="24"/>
          <w:szCs w:val="24"/>
        </w:rPr>
      </w:pPr>
    </w:p>
    <w:p w:rsidR="00A61BA1" w:rsidRPr="00462419" w:rsidRDefault="00A61BA1" w:rsidP="00297E75">
      <w:pPr>
        <w:shd w:val="clear" w:color="auto" w:fill="FFFFFF"/>
        <w:ind w:left="-142"/>
        <w:jc w:val="center"/>
        <w:rPr>
          <w:sz w:val="24"/>
          <w:szCs w:val="24"/>
        </w:rPr>
      </w:pPr>
      <w:r w:rsidRPr="00462419">
        <w:rPr>
          <w:b/>
          <w:bCs/>
          <w:sz w:val="24"/>
          <w:szCs w:val="24"/>
        </w:rPr>
        <w:t>9. Документы, регламентирующие наставничество</w:t>
      </w:r>
    </w:p>
    <w:p w:rsidR="00A61BA1" w:rsidRPr="004F00BE" w:rsidRDefault="00A61BA1" w:rsidP="00297E75">
      <w:pPr>
        <w:shd w:val="clear" w:color="auto" w:fill="FFFFFF"/>
        <w:tabs>
          <w:tab w:val="left" w:pos="398"/>
        </w:tabs>
        <w:ind w:left="-142"/>
        <w:jc w:val="both"/>
        <w:rPr>
          <w:sz w:val="24"/>
          <w:szCs w:val="24"/>
        </w:rPr>
      </w:pPr>
      <w:r w:rsidRPr="004F00BE">
        <w:rPr>
          <w:spacing w:val="-12"/>
          <w:sz w:val="24"/>
          <w:szCs w:val="24"/>
        </w:rPr>
        <w:t>9.1.</w:t>
      </w:r>
      <w:r w:rsidRPr="004F00BE">
        <w:rPr>
          <w:sz w:val="24"/>
          <w:szCs w:val="24"/>
        </w:rPr>
        <w:tab/>
        <w:t>К документам, регламентирующим деятельность наставников, относятся:</w:t>
      </w:r>
    </w:p>
    <w:p w:rsidR="00A61BA1" w:rsidRPr="004F00BE" w:rsidRDefault="00A61BA1" w:rsidP="00297E75">
      <w:pPr>
        <w:numPr>
          <w:ilvl w:val="0"/>
          <w:numId w:val="44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настоящее Положение;</w:t>
      </w:r>
    </w:p>
    <w:p w:rsidR="00A61BA1" w:rsidRPr="004F00BE" w:rsidRDefault="00A61BA1" w:rsidP="00297E75">
      <w:pPr>
        <w:numPr>
          <w:ilvl w:val="0"/>
          <w:numId w:val="44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приказ директора ОУ об организации наставничества;</w:t>
      </w:r>
    </w:p>
    <w:p w:rsidR="00A61BA1" w:rsidRPr="004F00BE" w:rsidRDefault="00A61BA1" w:rsidP="00297E75">
      <w:pPr>
        <w:numPr>
          <w:ilvl w:val="0"/>
          <w:numId w:val="46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планы работы педагогического, научно-методического совета, Совета наставников, методических объединений;</w:t>
      </w:r>
    </w:p>
    <w:p w:rsidR="00A61BA1" w:rsidRPr="004F00BE" w:rsidRDefault="00A61BA1" w:rsidP="00297E75">
      <w:pPr>
        <w:numPr>
          <w:ilvl w:val="0"/>
          <w:numId w:val="46"/>
        </w:num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протоколы заседаний педагогического, научно-методического совета,  методических объединений, на которых рассматривались вопросы на</w:t>
      </w:r>
      <w:r w:rsidRPr="004F00BE">
        <w:rPr>
          <w:sz w:val="24"/>
          <w:szCs w:val="24"/>
        </w:rPr>
        <w:softHyphen/>
        <w:t>ставничества;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методические рекомендации и обзоры по передовому опыту проведения работы по наставничеству.</w:t>
      </w:r>
    </w:p>
    <w:p w:rsidR="00A61BA1" w:rsidRPr="004F00BE" w:rsidRDefault="00A61BA1" w:rsidP="00297E75">
      <w:pPr>
        <w:shd w:val="clear" w:color="auto" w:fill="FFFFFF"/>
        <w:tabs>
          <w:tab w:val="left" w:pos="398"/>
        </w:tabs>
        <w:ind w:left="-142"/>
        <w:jc w:val="both"/>
        <w:rPr>
          <w:sz w:val="24"/>
          <w:szCs w:val="24"/>
        </w:rPr>
      </w:pPr>
      <w:r w:rsidRPr="004F00BE">
        <w:rPr>
          <w:spacing w:val="-11"/>
          <w:sz w:val="24"/>
          <w:szCs w:val="24"/>
        </w:rPr>
        <w:t>9.2.</w:t>
      </w:r>
      <w:r w:rsidRPr="004F00BE">
        <w:rPr>
          <w:sz w:val="24"/>
          <w:szCs w:val="24"/>
        </w:rPr>
        <w:tab/>
        <w:t>По окончании срока наставничества молодой специалист в течение 10 дней должен сдать заместителю директора школы, следующие документы:</w:t>
      </w:r>
    </w:p>
    <w:p w:rsidR="00A61BA1" w:rsidRPr="004F00BE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отчет молодого специалиста о проделанной работе;</w:t>
      </w:r>
    </w:p>
    <w:p w:rsidR="00A61BA1" w:rsidRPr="00462419" w:rsidRDefault="00A61BA1" w:rsidP="00297E75">
      <w:pPr>
        <w:shd w:val="clear" w:color="auto" w:fill="FFFFFF"/>
        <w:tabs>
          <w:tab w:val="left" w:pos="274"/>
        </w:tabs>
        <w:ind w:left="-142"/>
        <w:jc w:val="both"/>
        <w:rPr>
          <w:sz w:val="24"/>
          <w:szCs w:val="24"/>
        </w:rPr>
      </w:pPr>
      <w:r w:rsidRPr="004F00BE">
        <w:rPr>
          <w:sz w:val="24"/>
          <w:szCs w:val="24"/>
        </w:rPr>
        <w:t>•</w:t>
      </w:r>
      <w:r w:rsidRPr="004F00BE">
        <w:rPr>
          <w:sz w:val="24"/>
          <w:szCs w:val="24"/>
        </w:rPr>
        <w:tab/>
        <w:t>план профессионального становления с оценкой наставником проделанной работы и отзывом</w:t>
      </w:r>
      <w:r w:rsidRPr="00462419">
        <w:rPr>
          <w:sz w:val="24"/>
          <w:szCs w:val="24"/>
        </w:rPr>
        <w:t xml:space="preserve"> с предложениями по дальнейшей работе молодого специалиста.</w:t>
      </w:r>
    </w:p>
    <w:p w:rsidR="00A61BA1" w:rsidRPr="00462419" w:rsidRDefault="00A61BA1" w:rsidP="00297E75">
      <w:pPr>
        <w:shd w:val="clear" w:color="auto" w:fill="FFFFFF"/>
        <w:ind w:left="-142"/>
        <w:jc w:val="both"/>
        <w:rPr>
          <w:b/>
          <w:bCs/>
          <w:sz w:val="24"/>
          <w:szCs w:val="24"/>
        </w:rPr>
      </w:pPr>
    </w:p>
    <w:p w:rsidR="00A61BA1" w:rsidRDefault="00A61BA1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p w:rsidR="002D0C1C" w:rsidRPr="002D0C1C" w:rsidRDefault="002D0C1C" w:rsidP="006A4199">
      <w:pPr>
        <w:pStyle w:val="Style2"/>
        <w:widowControl/>
        <w:tabs>
          <w:tab w:val="left" w:pos="426"/>
        </w:tabs>
        <w:spacing w:line="240" w:lineRule="auto"/>
        <w:jc w:val="left"/>
        <w:rPr>
          <w:rStyle w:val="FontStyle12"/>
        </w:rPr>
      </w:pPr>
    </w:p>
    <w:sectPr w:rsidR="002D0C1C" w:rsidRPr="002D0C1C" w:rsidSect="00A4727E">
      <w:type w:val="continuous"/>
      <w:pgSz w:w="11909" w:h="16834"/>
      <w:pgMar w:top="426" w:right="850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28A742"/>
    <w:lvl w:ilvl="0">
      <w:numFmt w:val="bullet"/>
      <w:lvlText w:val="*"/>
      <w:lvlJc w:val="left"/>
    </w:lvl>
  </w:abstractNum>
  <w:abstractNum w:abstractNumId="1">
    <w:nsid w:val="005274D3"/>
    <w:multiLevelType w:val="hybridMultilevel"/>
    <w:tmpl w:val="3BB88118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0124"/>
    <w:multiLevelType w:val="hybridMultilevel"/>
    <w:tmpl w:val="E01C0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541A5"/>
    <w:multiLevelType w:val="hybridMultilevel"/>
    <w:tmpl w:val="129EA67E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F7CC4"/>
    <w:multiLevelType w:val="singleLevel"/>
    <w:tmpl w:val="F98AB540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09716D5E"/>
    <w:multiLevelType w:val="singleLevel"/>
    <w:tmpl w:val="DD663814"/>
    <w:lvl w:ilvl="0">
      <w:start w:val="6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09AA6CFF"/>
    <w:multiLevelType w:val="hybridMultilevel"/>
    <w:tmpl w:val="8E06211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3451E5"/>
    <w:multiLevelType w:val="hybridMultilevel"/>
    <w:tmpl w:val="B16281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85FEC"/>
    <w:multiLevelType w:val="multilevel"/>
    <w:tmpl w:val="29980754"/>
    <w:lvl w:ilvl="0">
      <w:start w:val="1"/>
      <w:numFmt w:val="decimal"/>
      <w:lvlText w:val="%1."/>
      <w:lvlJc w:val="left"/>
      <w:pPr>
        <w:ind w:left="4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40" w:hanging="1440"/>
      </w:pPr>
      <w:rPr>
        <w:rFonts w:cs="Times New Roman" w:hint="default"/>
      </w:rPr>
    </w:lvl>
  </w:abstractNum>
  <w:abstractNum w:abstractNumId="9">
    <w:nsid w:val="19E51FA1"/>
    <w:multiLevelType w:val="hybridMultilevel"/>
    <w:tmpl w:val="50E4CDBC"/>
    <w:lvl w:ilvl="0" w:tplc="1428A742">
      <w:numFmt w:val="bullet"/>
      <w:lvlText w:val="•"/>
      <w:lvlJc w:val="left"/>
      <w:pPr>
        <w:ind w:left="7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1A864A5C"/>
    <w:multiLevelType w:val="hybridMultilevel"/>
    <w:tmpl w:val="BC28FDD4"/>
    <w:lvl w:ilvl="0" w:tplc="5798D2AA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8A40D2"/>
    <w:multiLevelType w:val="hybridMultilevel"/>
    <w:tmpl w:val="CFDCD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922265"/>
    <w:multiLevelType w:val="multilevel"/>
    <w:tmpl w:val="8A38EE1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53F1B09"/>
    <w:multiLevelType w:val="hybridMultilevel"/>
    <w:tmpl w:val="9C087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62269A"/>
    <w:multiLevelType w:val="hybridMultilevel"/>
    <w:tmpl w:val="5A70F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372C36"/>
    <w:multiLevelType w:val="hybridMultilevel"/>
    <w:tmpl w:val="176C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85EB5"/>
    <w:multiLevelType w:val="hybridMultilevel"/>
    <w:tmpl w:val="FB40673A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6028C"/>
    <w:multiLevelType w:val="hybridMultilevel"/>
    <w:tmpl w:val="62C0C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B3721F"/>
    <w:multiLevelType w:val="singleLevel"/>
    <w:tmpl w:val="D5DCD26C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44A07812"/>
    <w:multiLevelType w:val="multilevel"/>
    <w:tmpl w:val="36AA871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4EE2EE1"/>
    <w:multiLevelType w:val="singleLevel"/>
    <w:tmpl w:val="53A2ED20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48FF27AA"/>
    <w:multiLevelType w:val="hybridMultilevel"/>
    <w:tmpl w:val="E1D2F688"/>
    <w:lvl w:ilvl="0" w:tplc="D6F0750A">
      <w:start w:val="2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CA6777"/>
    <w:multiLevelType w:val="hybridMultilevel"/>
    <w:tmpl w:val="BE684760"/>
    <w:lvl w:ilvl="0" w:tplc="88BCF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C5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AE9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240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ED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2C2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3E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9E1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223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33E2A06"/>
    <w:multiLevelType w:val="hybridMultilevel"/>
    <w:tmpl w:val="FC60710E"/>
    <w:lvl w:ilvl="0" w:tplc="90B02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B051A0"/>
    <w:multiLevelType w:val="hybridMultilevel"/>
    <w:tmpl w:val="5922C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B92BB5"/>
    <w:multiLevelType w:val="singleLevel"/>
    <w:tmpl w:val="6EA4FDB0"/>
    <w:lvl w:ilvl="0">
      <w:start w:val="3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60E44F2D"/>
    <w:multiLevelType w:val="multilevel"/>
    <w:tmpl w:val="8A56A8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/>
      </w:rPr>
    </w:lvl>
  </w:abstractNum>
  <w:abstractNum w:abstractNumId="27">
    <w:nsid w:val="65C5114F"/>
    <w:multiLevelType w:val="hybridMultilevel"/>
    <w:tmpl w:val="6FB0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C74CE3"/>
    <w:multiLevelType w:val="singleLevel"/>
    <w:tmpl w:val="7F1247D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29">
    <w:nsid w:val="665A66CC"/>
    <w:multiLevelType w:val="hybridMultilevel"/>
    <w:tmpl w:val="0034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F74C5"/>
    <w:multiLevelType w:val="hybridMultilevel"/>
    <w:tmpl w:val="DD18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1076A"/>
    <w:multiLevelType w:val="hybridMultilevel"/>
    <w:tmpl w:val="16727678"/>
    <w:lvl w:ilvl="0" w:tplc="90B028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12491"/>
    <w:multiLevelType w:val="multilevel"/>
    <w:tmpl w:val="2C704E1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793007B3"/>
    <w:multiLevelType w:val="hybridMultilevel"/>
    <w:tmpl w:val="05780D5A"/>
    <w:lvl w:ilvl="0" w:tplc="1428A742">
      <w:numFmt w:val="bullet"/>
      <w:lvlText w:val="•"/>
      <w:lvlJc w:val="left"/>
      <w:pPr>
        <w:ind w:left="7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>
    <w:nsid w:val="7D544742"/>
    <w:multiLevelType w:val="hybridMultilevel"/>
    <w:tmpl w:val="05CCC4BA"/>
    <w:lvl w:ilvl="0" w:tplc="1428A7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28"/>
  </w:num>
  <w:num w:numId="10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33"/>
  </w:num>
  <w:num w:numId="13">
    <w:abstractNumId w:val="1"/>
  </w:num>
  <w:num w:numId="14">
    <w:abstractNumId w:val="3"/>
  </w:num>
  <w:num w:numId="15">
    <w:abstractNumId w:val="9"/>
  </w:num>
  <w:num w:numId="16">
    <w:abstractNumId w:val="34"/>
  </w:num>
  <w:num w:numId="17">
    <w:abstractNumId w:val="32"/>
  </w:num>
  <w:num w:numId="18">
    <w:abstractNumId w:val="19"/>
  </w:num>
  <w:num w:numId="19">
    <w:abstractNumId w:val="1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3">
    <w:abstractNumId w:val="5"/>
    <w:lvlOverride w:ilvl="0">
      <w:startOverride w:val="6"/>
    </w:lvlOverride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13"/>
  </w:num>
  <w:num w:numId="29">
    <w:abstractNumId w:val="30"/>
  </w:num>
  <w:num w:numId="30">
    <w:abstractNumId w:val="24"/>
  </w:num>
  <w:num w:numId="31">
    <w:abstractNumId w:val="29"/>
  </w:num>
  <w:num w:numId="32">
    <w:abstractNumId w:val="17"/>
  </w:num>
  <w:num w:numId="33">
    <w:abstractNumId w:val="15"/>
  </w:num>
  <w:num w:numId="3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Arial" w:hAnsi="Arial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Arial" w:hAnsi="Arial" w:hint="default"/>
        </w:rPr>
      </w:lvl>
    </w:lvlOverride>
  </w:num>
  <w:num w:numId="43">
    <w:abstractNumId w:val="25"/>
  </w:num>
  <w:num w:numId="44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Arial" w:hAnsi="Arial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Arial" w:hAnsi="Arial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CF8"/>
    <w:rsid w:val="000802C9"/>
    <w:rsid w:val="000A34DF"/>
    <w:rsid w:val="000A3BF4"/>
    <w:rsid w:val="000A4B00"/>
    <w:rsid w:val="000B2D97"/>
    <w:rsid w:val="000B4092"/>
    <w:rsid w:val="000E3071"/>
    <w:rsid w:val="0016162A"/>
    <w:rsid w:val="00191BF6"/>
    <w:rsid w:val="001A5F6B"/>
    <w:rsid w:val="00275029"/>
    <w:rsid w:val="00297E75"/>
    <w:rsid w:val="002A6342"/>
    <w:rsid w:val="002D0C1C"/>
    <w:rsid w:val="002F6E02"/>
    <w:rsid w:val="00363680"/>
    <w:rsid w:val="003643D7"/>
    <w:rsid w:val="00367415"/>
    <w:rsid w:val="003C679F"/>
    <w:rsid w:val="003F5545"/>
    <w:rsid w:val="004564CE"/>
    <w:rsid w:val="00462419"/>
    <w:rsid w:val="004A7080"/>
    <w:rsid w:val="004C34F9"/>
    <w:rsid w:val="004E18CE"/>
    <w:rsid w:val="004E7CD7"/>
    <w:rsid w:val="004F00BE"/>
    <w:rsid w:val="00513289"/>
    <w:rsid w:val="00514246"/>
    <w:rsid w:val="0051620B"/>
    <w:rsid w:val="00522424"/>
    <w:rsid w:val="005500F5"/>
    <w:rsid w:val="005521EC"/>
    <w:rsid w:val="00562548"/>
    <w:rsid w:val="005701C5"/>
    <w:rsid w:val="005820A0"/>
    <w:rsid w:val="00592529"/>
    <w:rsid w:val="005C3250"/>
    <w:rsid w:val="005D1C15"/>
    <w:rsid w:val="005E5CF8"/>
    <w:rsid w:val="00611523"/>
    <w:rsid w:val="00675544"/>
    <w:rsid w:val="006A4199"/>
    <w:rsid w:val="006D6F3E"/>
    <w:rsid w:val="007166B0"/>
    <w:rsid w:val="00741404"/>
    <w:rsid w:val="0076015A"/>
    <w:rsid w:val="00773E93"/>
    <w:rsid w:val="00837FFA"/>
    <w:rsid w:val="00845657"/>
    <w:rsid w:val="008A7C75"/>
    <w:rsid w:val="008D0109"/>
    <w:rsid w:val="008E5A00"/>
    <w:rsid w:val="00903689"/>
    <w:rsid w:val="009138B8"/>
    <w:rsid w:val="00966D37"/>
    <w:rsid w:val="00971302"/>
    <w:rsid w:val="0097447B"/>
    <w:rsid w:val="00977ABC"/>
    <w:rsid w:val="009C5A28"/>
    <w:rsid w:val="00A0632D"/>
    <w:rsid w:val="00A31791"/>
    <w:rsid w:val="00A3228C"/>
    <w:rsid w:val="00A4727E"/>
    <w:rsid w:val="00A61BA1"/>
    <w:rsid w:val="00A645B8"/>
    <w:rsid w:val="00A921F7"/>
    <w:rsid w:val="00AA6370"/>
    <w:rsid w:val="00AC4695"/>
    <w:rsid w:val="00AD1BDB"/>
    <w:rsid w:val="00B13A87"/>
    <w:rsid w:val="00B35B5D"/>
    <w:rsid w:val="00B360DB"/>
    <w:rsid w:val="00BE5F07"/>
    <w:rsid w:val="00C415C1"/>
    <w:rsid w:val="00C7390D"/>
    <w:rsid w:val="00C859A5"/>
    <w:rsid w:val="00CA0780"/>
    <w:rsid w:val="00CA348C"/>
    <w:rsid w:val="00D1212E"/>
    <w:rsid w:val="00D1488B"/>
    <w:rsid w:val="00D551AD"/>
    <w:rsid w:val="00D638EB"/>
    <w:rsid w:val="00DA4BBB"/>
    <w:rsid w:val="00DC4CD1"/>
    <w:rsid w:val="00E30B09"/>
    <w:rsid w:val="00E34A9F"/>
    <w:rsid w:val="00E43ED6"/>
    <w:rsid w:val="00E55B77"/>
    <w:rsid w:val="00EA22E8"/>
    <w:rsid w:val="00EA2DA8"/>
    <w:rsid w:val="00EA6A73"/>
    <w:rsid w:val="00ED75C8"/>
    <w:rsid w:val="00EE7F88"/>
    <w:rsid w:val="00EF3176"/>
    <w:rsid w:val="00EF43A1"/>
    <w:rsid w:val="00F10CBA"/>
    <w:rsid w:val="00F207B9"/>
    <w:rsid w:val="00F404B0"/>
    <w:rsid w:val="00F67675"/>
    <w:rsid w:val="00F70D82"/>
    <w:rsid w:val="00F92BDB"/>
    <w:rsid w:val="00FA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link w:val="30"/>
    <w:qFormat/>
    <w:locked/>
    <w:rsid w:val="005701C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695"/>
    <w:pPr>
      <w:ind w:left="720"/>
      <w:contextualSpacing/>
    </w:pPr>
  </w:style>
  <w:style w:type="character" w:styleId="a4">
    <w:name w:val="Strong"/>
    <w:basedOn w:val="a0"/>
    <w:uiPriority w:val="99"/>
    <w:qFormat/>
    <w:rsid w:val="00B360DB"/>
    <w:rPr>
      <w:rFonts w:cs="Times New Roman"/>
      <w:b/>
      <w:bCs/>
    </w:rPr>
  </w:style>
  <w:style w:type="table" w:styleId="a5">
    <w:name w:val="Table Grid"/>
    <w:basedOn w:val="a1"/>
    <w:uiPriority w:val="99"/>
    <w:rsid w:val="00903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F207B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locked/>
    <w:rsid w:val="00F207B9"/>
    <w:rPr>
      <w:rFonts w:ascii="Times New Roman" w:hAnsi="Times New Roman" w:cs="Times New Roman"/>
      <w:b/>
      <w:sz w:val="20"/>
      <w:szCs w:val="20"/>
    </w:rPr>
  </w:style>
  <w:style w:type="paragraph" w:customStyle="1" w:styleId="1">
    <w:name w:val="Обычный1"/>
    <w:uiPriority w:val="99"/>
    <w:rsid w:val="003F5545"/>
    <w:pPr>
      <w:widowControl w:val="0"/>
      <w:snapToGrid w:val="0"/>
      <w:spacing w:line="319" w:lineRule="auto"/>
      <w:ind w:firstLine="540"/>
      <w:jc w:val="both"/>
    </w:pPr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CA348C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A348C"/>
    <w:pPr>
      <w:spacing w:line="274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A348C"/>
    <w:pPr>
      <w:spacing w:line="288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A348C"/>
    <w:pPr>
      <w:spacing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348C"/>
    <w:pPr>
      <w:spacing w:line="283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A348C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A34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A34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A348C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CA348C"/>
    <w:rPr>
      <w:rFonts w:cs="Times New Roman"/>
      <w:color w:val="0000FF"/>
      <w:u w:val="single"/>
    </w:rPr>
  </w:style>
  <w:style w:type="paragraph" w:customStyle="1" w:styleId="a9">
    <w:name w:val="Стиль"/>
    <w:uiPriority w:val="99"/>
    <w:rsid w:val="00A063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701C5"/>
    <w:rPr>
      <w:rFonts w:ascii="Times New Roman" w:hAnsi="Times New Roman"/>
      <w:b/>
      <w:bCs/>
      <w:sz w:val="27"/>
      <w:szCs w:val="27"/>
    </w:rPr>
  </w:style>
  <w:style w:type="character" w:styleId="aa">
    <w:name w:val="Emphasis"/>
    <w:basedOn w:val="a0"/>
    <w:qFormat/>
    <w:locked/>
    <w:rsid w:val="005701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395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7351</Words>
  <Characters>41901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2013-10-02T10:33:00Z</cp:lastPrinted>
  <dcterms:created xsi:type="dcterms:W3CDTF">2011-10-06T03:00:00Z</dcterms:created>
  <dcterms:modified xsi:type="dcterms:W3CDTF">2013-12-25T12:44:00Z</dcterms:modified>
</cp:coreProperties>
</file>